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477" w:rsidRPr="004642BD" w:rsidRDefault="00E23477" w:rsidP="00E23477">
      <w:pPr>
        <w:ind w:left="5103"/>
        <w:jc w:val="both"/>
        <w:rPr>
          <w:sz w:val="26"/>
          <w:szCs w:val="26"/>
        </w:rPr>
      </w:pPr>
      <w:r w:rsidRPr="004642BD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</w:t>
      </w:r>
    </w:p>
    <w:p w:rsidR="00E23477" w:rsidRPr="004642BD" w:rsidRDefault="00E23477" w:rsidP="00E23477">
      <w:pPr>
        <w:tabs>
          <w:tab w:val="left" w:pos="-4820"/>
        </w:tabs>
        <w:ind w:left="5103"/>
        <w:jc w:val="both"/>
        <w:rPr>
          <w:sz w:val="26"/>
          <w:szCs w:val="26"/>
        </w:rPr>
      </w:pPr>
      <w:r w:rsidRPr="004642BD">
        <w:rPr>
          <w:sz w:val="26"/>
          <w:szCs w:val="26"/>
        </w:rPr>
        <w:t xml:space="preserve">к постановлению </w:t>
      </w:r>
      <w:r w:rsidR="00474488">
        <w:rPr>
          <w:sz w:val="26"/>
          <w:szCs w:val="26"/>
        </w:rPr>
        <w:t>П</w:t>
      </w:r>
      <w:r w:rsidRPr="004642BD">
        <w:rPr>
          <w:sz w:val="26"/>
          <w:szCs w:val="26"/>
        </w:rPr>
        <w:t>редседателя</w:t>
      </w:r>
    </w:p>
    <w:p w:rsidR="00E23477" w:rsidRPr="004642BD" w:rsidRDefault="00E23477" w:rsidP="00E23477">
      <w:pPr>
        <w:tabs>
          <w:tab w:val="left" w:pos="-4820"/>
        </w:tabs>
        <w:ind w:left="5103"/>
        <w:jc w:val="both"/>
        <w:rPr>
          <w:sz w:val="26"/>
          <w:szCs w:val="26"/>
        </w:rPr>
      </w:pPr>
      <w:r w:rsidRPr="004642BD">
        <w:rPr>
          <w:sz w:val="26"/>
          <w:szCs w:val="26"/>
        </w:rPr>
        <w:t>Совета депутатов Старооскольского городского округа</w:t>
      </w:r>
    </w:p>
    <w:p w:rsidR="000313FB" w:rsidRDefault="001C5FC2" w:rsidP="001C5FC2">
      <w:pPr>
        <w:jc w:val="center"/>
      </w:pPr>
      <w:r>
        <w:rPr>
          <w:sz w:val="26"/>
          <w:szCs w:val="26"/>
        </w:rPr>
        <w:t xml:space="preserve">                                                                           </w:t>
      </w:r>
      <w:r w:rsidRPr="001C5FC2">
        <w:rPr>
          <w:sz w:val="26"/>
          <w:szCs w:val="26"/>
        </w:rPr>
        <w:t>от «28» октября 2022 г. № 18-01-03</w:t>
      </w:r>
    </w:p>
    <w:p w:rsidR="00474488" w:rsidRDefault="00474488" w:rsidP="00474488">
      <w:pPr>
        <w:ind w:firstLine="5103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474488" w:rsidRDefault="00474488" w:rsidP="00474488">
      <w:pPr>
        <w:ind w:firstLine="5103"/>
        <w:rPr>
          <w:sz w:val="22"/>
          <w:szCs w:val="22"/>
        </w:rPr>
      </w:pPr>
      <w:r>
        <w:rPr>
          <w:sz w:val="22"/>
          <w:szCs w:val="22"/>
        </w:rPr>
        <w:t xml:space="preserve">вносится администрацией </w:t>
      </w:r>
    </w:p>
    <w:p w:rsidR="00474488" w:rsidRDefault="00474488" w:rsidP="00474488">
      <w:pPr>
        <w:ind w:firstLine="5103"/>
        <w:rPr>
          <w:sz w:val="22"/>
          <w:szCs w:val="22"/>
        </w:rPr>
      </w:pPr>
      <w:r>
        <w:rPr>
          <w:sz w:val="22"/>
          <w:szCs w:val="22"/>
        </w:rPr>
        <w:t>Старооскольского городского округа</w:t>
      </w:r>
    </w:p>
    <w:p w:rsidR="00474488" w:rsidRDefault="00474488" w:rsidP="00474488"/>
    <w:p w:rsidR="00474488" w:rsidRDefault="00474488" w:rsidP="00474488"/>
    <w:p w:rsidR="000313FB" w:rsidRDefault="000313FB" w:rsidP="000313FB">
      <w:pPr>
        <w:ind w:left="5386"/>
      </w:pPr>
    </w:p>
    <w:p w:rsidR="000313FB" w:rsidRDefault="000313FB" w:rsidP="000313FB">
      <w:pPr>
        <w:numPr>
          <w:ilvl w:val="0"/>
          <w:numId w:val="1"/>
        </w:num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</w:t>
      </w:r>
    </w:p>
    <w:p w:rsidR="000313FB" w:rsidRDefault="000313FB" w:rsidP="000313FB">
      <w:pPr>
        <w:numPr>
          <w:ilvl w:val="0"/>
          <w:numId w:val="1"/>
        </w:num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СТАРООСКОЛЬСКОГО ГОРОДСКОГО ОКРУГА</w:t>
      </w:r>
    </w:p>
    <w:p w:rsidR="000313FB" w:rsidRDefault="000313FB" w:rsidP="000313FB">
      <w:pPr>
        <w:numPr>
          <w:ilvl w:val="0"/>
          <w:numId w:val="1"/>
        </w:numPr>
        <w:tabs>
          <w:tab w:val="left" w:pos="0"/>
        </w:tabs>
        <w:jc w:val="center"/>
        <w:rPr>
          <w:rFonts w:cs="Arial"/>
          <w:sz w:val="26"/>
          <w:szCs w:val="26"/>
        </w:rPr>
      </w:pPr>
    </w:p>
    <w:p w:rsidR="000313FB" w:rsidRDefault="000313FB" w:rsidP="000313FB">
      <w:pPr>
        <w:numPr>
          <w:ilvl w:val="0"/>
          <w:numId w:val="1"/>
        </w:numPr>
        <w:tabs>
          <w:tab w:val="left" w:pos="0"/>
        </w:tabs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>РЕШЕНИЕ</w:t>
      </w:r>
    </w:p>
    <w:p w:rsidR="000313FB" w:rsidRDefault="000313FB" w:rsidP="000313FB">
      <w:pPr>
        <w:pStyle w:val="a4"/>
        <w:numPr>
          <w:ilvl w:val="0"/>
          <w:numId w:val="1"/>
        </w:numPr>
        <w:snapToGrid w:val="0"/>
        <w:jc w:val="both"/>
        <w:rPr>
          <w:bCs/>
          <w:szCs w:val="26"/>
        </w:rPr>
      </w:pPr>
    </w:p>
    <w:p w:rsidR="000313FB" w:rsidRDefault="000313FB" w:rsidP="000313FB">
      <w:pPr>
        <w:pStyle w:val="a4"/>
        <w:numPr>
          <w:ilvl w:val="0"/>
          <w:numId w:val="1"/>
        </w:numPr>
        <w:snapToGrid w:val="0"/>
        <w:jc w:val="both"/>
        <w:rPr>
          <w:bCs/>
          <w:szCs w:val="26"/>
        </w:rPr>
      </w:pPr>
    </w:p>
    <w:p w:rsidR="000313FB" w:rsidRDefault="000313FB" w:rsidP="000313FB">
      <w:pPr>
        <w:pStyle w:val="a4"/>
        <w:numPr>
          <w:ilvl w:val="0"/>
          <w:numId w:val="1"/>
        </w:numPr>
        <w:snapToGrid w:val="0"/>
        <w:ind w:right="4820"/>
        <w:jc w:val="both"/>
        <w:rPr>
          <w:bCs/>
          <w:szCs w:val="26"/>
        </w:rPr>
      </w:pPr>
      <w:r>
        <w:rPr>
          <w:bCs/>
          <w:szCs w:val="26"/>
        </w:rPr>
        <w:t>О бюджете Старооскольского городского округа на 20</w:t>
      </w:r>
      <w:r>
        <w:rPr>
          <w:bCs/>
          <w:szCs w:val="26"/>
          <w:lang w:val="ru-RU"/>
        </w:rPr>
        <w:t>2</w:t>
      </w:r>
      <w:r w:rsidR="00902D85">
        <w:rPr>
          <w:bCs/>
          <w:szCs w:val="26"/>
          <w:lang w:val="ru-RU"/>
        </w:rPr>
        <w:t>3</w:t>
      </w:r>
      <w:r>
        <w:rPr>
          <w:bCs/>
          <w:szCs w:val="26"/>
        </w:rPr>
        <w:t xml:space="preserve"> год и на плановый период 20</w:t>
      </w:r>
      <w:r>
        <w:rPr>
          <w:bCs/>
          <w:szCs w:val="26"/>
          <w:lang w:val="ru-RU"/>
        </w:rPr>
        <w:t>2</w:t>
      </w:r>
      <w:r w:rsidR="00902D85">
        <w:rPr>
          <w:bCs/>
          <w:szCs w:val="26"/>
          <w:lang w:val="ru-RU"/>
        </w:rPr>
        <w:t>4</w:t>
      </w:r>
      <w:r>
        <w:rPr>
          <w:bCs/>
          <w:szCs w:val="26"/>
          <w:lang w:val="ru-RU"/>
        </w:rPr>
        <w:t xml:space="preserve"> </w:t>
      </w:r>
      <w:r>
        <w:rPr>
          <w:bCs/>
          <w:szCs w:val="26"/>
        </w:rPr>
        <w:t>и 20</w:t>
      </w:r>
      <w:r>
        <w:rPr>
          <w:bCs/>
          <w:szCs w:val="26"/>
          <w:lang w:val="ru-RU"/>
        </w:rPr>
        <w:t>2</w:t>
      </w:r>
      <w:r w:rsidR="00902D85">
        <w:rPr>
          <w:bCs/>
          <w:szCs w:val="26"/>
          <w:lang w:val="ru-RU"/>
        </w:rPr>
        <w:t>5</w:t>
      </w:r>
      <w:r>
        <w:rPr>
          <w:bCs/>
          <w:szCs w:val="26"/>
        </w:rPr>
        <w:t xml:space="preserve"> годов</w:t>
      </w:r>
    </w:p>
    <w:p w:rsidR="000313FB" w:rsidRDefault="000313FB" w:rsidP="000313FB">
      <w:pPr>
        <w:pStyle w:val="a4"/>
        <w:ind w:firstLine="708"/>
        <w:jc w:val="both"/>
        <w:rPr>
          <w:b w:val="0"/>
          <w:szCs w:val="26"/>
          <w:lang w:val="ru-RU"/>
        </w:rPr>
      </w:pPr>
    </w:p>
    <w:p w:rsidR="000313FB" w:rsidRDefault="000313FB" w:rsidP="000313FB">
      <w:pPr>
        <w:pStyle w:val="a4"/>
        <w:ind w:firstLine="708"/>
        <w:jc w:val="both"/>
        <w:rPr>
          <w:b w:val="0"/>
          <w:szCs w:val="26"/>
          <w:lang w:val="ru-RU"/>
        </w:rPr>
      </w:pPr>
    </w:p>
    <w:p w:rsidR="000313FB" w:rsidRPr="008C3677" w:rsidRDefault="000313FB" w:rsidP="000313FB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C3677">
        <w:rPr>
          <w:sz w:val="26"/>
          <w:szCs w:val="26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Положением о бюджетном устройстве и бюджетном процессе в Старооскольском городском округе, утвержденн</w:t>
      </w:r>
      <w:r>
        <w:rPr>
          <w:sz w:val="26"/>
          <w:szCs w:val="26"/>
        </w:rPr>
        <w:t>ы</w:t>
      </w:r>
      <w:r w:rsidRPr="008C3677">
        <w:rPr>
          <w:sz w:val="26"/>
          <w:szCs w:val="26"/>
        </w:rPr>
        <w:t xml:space="preserve">м </w:t>
      </w:r>
      <w:r w:rsidRPr="008C3677">
        <w:rPr>
          <w:sz w:val="26"/>
          <w:szCs w:val="26"/>
          <w:lang w:eastAsia="ru-RU"/>
        </w:rPr>
        <w:t xml:space="preserve">решением Совета депутатов Старооскольского городского округа от 27 мая 2011 года № 581, </w:t>
      </w:r>
      <w:r w:rsidRPr="008C3677">
        <w:rPr>
          <w:sz w:val="26"/>
          <w:szCs w:val="26"/>
        </w:rPr>
        <w:t xml:space="preserve">руководствуясь Уставом Старооскольского городского округа Белгородской области, Совет депутатов Старооскольского городского округа </w:t>
      </w:r>
    </w:p>
    <w:p w:rsidR="000313FB" w:rsidRDefault="000313FB" w:rsidP="000313FB">
      <w:pPr>
        <w:pStyle w:val="a4"/>
        <w:rPr>
          <w:b w:val="0"/>
          <w:szCs w:val="26"/>
        </w:rPr>
      </w:pPr>
    </w:p>
    <w:p w:rsidR="000313FB" w:rsidRDefault="0016375A" w:rsidP="000313FB">
      <w:pPr>
        <w:pStyle w:val="a4"/>
        <w:rPr>
          <w:szCs w:val="26"/>
        </w:rPr>
      </w:pPr>
      <w:r>
        <w:rPr>
          <w:szCs w:val="26"/>
          <w:lang w:val="ru-RU"/>
        </w:rPr>
        <w:t xml:space="preserve">  </w:t>
      </w:r>
      <w:r w:rsidR="000313FB">
        <w:rPr>
          <w:szCs w:val="26"/>
        </w:rPr>
        <w:t>Р Е Ш И Л:</w:t>
      </w:r>
    </w:p>
    <w:p w:rsidR="000313FB" w:rsidRDefault="000313FB" w:rsidP="000313FB">
      <w:pPr>
        <w:pStyle w:val="a4"/>
        <w:rPr>
          <w:b w:val="0"/>
          <w:szCs w:val="26"/>
        </w:rPr>
      </w:pPr>
    </w:p>
    <w:p w:rsidR="000313FB" w:rsidRPr="009F47CA" w:rsidRDefault="000313FB" w:rsidP="000313FB">
      <w:pPr>
        <w:pStyle w:val="a4"/>
        <w:ind w:firstLine="709"/>
        <w:jc w:val="both"/>
        <w:rPr>
          <w:b w:val="0"/>
          <w:color w:val="000000"/>
          <w:szCs w:val="26"/>
        </w:rPr>
      </w:pPr>
      <w:r w:rsidRPr="009F47CA">
        <w:rPr>
          <w:b w:val="0"/>
          <w:color w:val="000000"/>
          <w:szCs w:val="26"/>
        </w:rPr>
        <w:t>1.</w:t>
      </w:r>
      <w:r w:rsidRPr="009F47CA">
        <w:rPr>
          <w:b w:val="0"/>
          <w:color w:val="000000"/>
          <w:szCs w:val="26"/>
          <w:lang w:val="ru-RU"/>
        </w:rPr>
        <w:t> </w:t>
      </w:r>
      <w:r w:rsidRPr="009F47CA">
        <w:rPr>
          <w:b w:val="0"/>
          <w:color w:val="000000"/>
          <w:szCs w:val="26"/>
        </w:rPr>
        <w:t>Утвердить основные характеристики бюджета</w:t>
      </w:r>
      <w:r w:rsidRPr="009F47CA">
        <w:rPr>
          <w:color w:val="000000"/>
          <w:szCs w:val="26"/>
        </w:rPr>
        <w:t xml:space="preserve"> </w:t>
      </w:r>
      <w:r w:rsidRPr="009F47CA">
        <w:rPr>
          <w:b w:val="0"/>
          <w:color w:val="000000"/>
          <w:szCs w:val="26"/>
        </w:rPr>
        <w:t>Старооскольского городского округа на 20</w:t>
      </w:r>
      <w:r w:rsidRPr="009F47CA">
        <w:rPr>
          <w:b w:val="0"/>
          <w:color w:val="000000"/>
          <w:szCs w:val="26"/>
          <w:lang w:val="ru-RU"/>
        </w:rPr>
        <w:t>2</w:t>
      </w:r>
      <w:r w:rsidR="009B13CC">
        <w:rPr>
          <w:b w:val="0"/>
          <w:color w:val="000000"/>
          <w:szCs w:val="26"/>
          <w:lang w:val="ru-RU"/>
        </w:rPr>
        <w:t>3</w:t>
      </w:r>
      <w:r w:rsidRPr="009F47CA">
        <w:rPr>
          <w:b w:val="0"/>
          <w:color w:val="000000"/>
          <w:szCs w:val="26"/>
        </w:rPr>
        <w:t xml:space="preserve"> год:</w:t>
      </w:r>
    </w:p>
    <w:p w:rsidR="000313FB" w:rsidRPr="0093119E" w:rsidRDefault="000313FB" w:rsidP="000313FB">
      <w:pPr>
        <w:ind w:firstLine="709"/>
        <w:jc w:val="both"/>
        <w:rPr>
          <w:color w:val="000000" w:themeColor="text1"/>
          <w:sz w:val="26"/>
          <w:szCs w:val="26"/>
        </w:rPr>
      </w:pPr>
      <w:r w:rsidRPr="009F47CA">
        <w:rPr>
          <w:color w:val="000000"/>
          <w:sz w:val="26"/>
          <w:szCs w:val="26"/>
        </w:rPr>
        <w:t>прогнозируемый общий объ</w:t>
      </w:r>
      <w:r>
        <w:rPr>
          <w:color w:val="000000"/>
          <w:sz w:val="26"/>
          <w:szCs w:val="26"/>
        </w:rPr>
        <w:t>е</w:t>
      </w:r>
      <w:r w:rsidRPr="009F47CA">
        <w:rPr>
          <w:color w:val="000000"/>
          <w:sz w:val="26"/>
          <w:szCs w:val="26"/>
        </w:rPr>
        <w:t xml:space="preserve">м доходов бюджета Старооскольского городского округа в сумме </w:t>
      </w:r>
      <w:r w:rsidRPr="00852424">
        <w:rPr>
          <w:color w:val="000000"/>
          <w:sz w:val="26"/>
          <w:szCs w:val="26"/>
        </w:rPr>
        <w:t>1</w:t>
      </w:r>
      <w:r w:rsidR="00852424" w:rsidRPr="00852424">
        <w:rPr>
          <w:color w:val="000000"/>
          <w:sz w:val="26"/>
          <w:szCs w:val="26"/>
        </w:rPr>
        <w:t>0</w:t>
      </w:r>
      <w:r w:rsidRPr="00852424">
        <w:rPr>
          <w:color w:val="000000"/>
          <w:sz w:val="26"/>
          <w:szCs w:val="26"/>
        </w:rPr>
        <w:t> </w:t>
      </w:r>
      <w:r w:rsidR="00852424" w:rsidRPr="00852424">
        <w:rPr>
          <w:color w:val="000000"/>
          <w:sz w:val="26"/>
          <w:szCs w:val="26"/>
        </w:rPr>
        <w:t>008 375,9</w:t>
      </w:r>
      <w:r w:rsidRPr="00A94F4E">
        <w:rPr>
          <w:color w:val="000000"/>
          <w:sz w:val="26"/>
          <w:szCs w:val="26"/>
        </w:rPr>
        <w:t> тыс.</w:t>
      </w:r>
      <w:r w:rsidRPr="009F47CA">
        <w:rPr>
          <w:color w:val="000000"/>
          <w:sz w:val="26"/>
          <w:szCs w:val="26"/>
        </w:rPr>
        <w:t xml:space="preserve"> рублей </w:t>
      </w:r>
      <w:r w:rsidRPr="0093119E">
        <w:rPr>
          <w:color w:val="000000" w:themeColor="text1"/>
          <w:sz w:val="26"/>
          <w:szCs w:val="26"/>
        </w:rPr>
        <w:t xml:space="preserve">(приложение 1); </w:t>
      </w:r>
    </w:p>
    <w:p w:rsidR="000313FB" w:rsidRPr="00F435F0" w:rsidRDefault="000313FB" w:rsidP="000313FB">
      <w:pPr>
        <w:ind w:firstLine="709"/>
        <w:jc w:val="both"/>
        <w:rPr>
          <w:color w:val="000000"/>
          <w:sz w:val="26"/>
          <w:szCs w:val="26"/>
        </w:rPr>
      </w:pPr>
      <w:r w:rsidRPr="009F47CA">
        <w:rPr>
          <w:color w:val="000000"/>
          <w:sz w:val="26"/>
          <w:szCs w:val="26"/>
        </w:rPr>
        <w:t>общий объ</w:t>
      </w:r>
      <w:r>
        <w:rPr>
          <w:color w:val="000000"/>
          <w:sz w:val="26"/>
          <w:szCs w:val="26"/>
        </w:rPr>
        <w:t>е</w:t>
      </w:r>
      <w:r w:rsidRPr="009F47CA">
        <w:rPr>
          <w:color w:val="000000"/>
          <w:sz w:val="26"/>
          <w:szCs w:val="26"/>
        </w:rPr>
        <w:t xml:space="preserve">м расходов бюджета Старооскольского городского округа в </w:t>
      </w:r>
      <w:r w:rsidRPr="00F435F0">
        <w:rPr>
          <w:color w:val="000000"/>
          <w:sz w:val="26"/>
          <w:szCs w:val="26"/>
        </w:rPr>
        <w:t xml:space="preserve">сумме </w:t>
      </w:r>
      <w:r w:rsidRPr="00852424">
        <w:rPr>
          <w:color w:val="000000"/>
          <w:sz w:val="26"/>
          <w:szCs w:val="26"/>
        </w:rPr>
        <w:t>1</w:t>
      </w:r>
      <w:r w:rsidR="00852424" w:rsidRPr="00852424">
        <w:rPr>
          <w:color w:val="000000"/>
          <w:sz w:val="26"/>
          <w:szCs w:val="26"/>
        </w:rPr>
        <w:t>0</w:t>
      </w:r>
      <w:r w:rsidRPr="00852424">
        <w:rPr>
          <w:color w:val="000000"/>
          <w:sz w:val="26"/>
          <w:szCs w:val="26"/>
        </w:rPr>
        <w:t> </w:t>
      </w:r>
      <w:r w:rsidR="00852424" w:rsidRPr="00852424">
        <w:rPr>
          <w:color w:val="000000"/>
          <w:sz w:val="26"/>
          <w:szCs w:val="26"/>
        </w:rPr>
        <w:t>401</w:t>
      </w:r>
      <w:r w:rsidRPr="00852424">
        <w:rPr>
          <w:color w:val="000000"/>
          <w:sz w:val="26"/>
          <w:szCs w:val="26"/>
        </w:rPr>
        <w:t> </w:t>
      </w:r>
      <w:r w:rsidR="00852424" w:rsidRPr="00852424">
        <w:rPr>
          <w:color w:val="000000"/>
          <w:sz w:val="26"/>
          <w:szCs w:val="26"/>
        </w:rPr>
        <w:t>513</w:t>
      </w:r>
      <w:r w:rsidRPr="00852424">
        <w:rPr>
          <w:color w:val="000000"/>
          <w:sz w:val="26"/>
          <w:szCs w:val="26"/>
        </w:rPr>
        <w:t>,</w:t>
      </w:r>
      <w:r w:rsidR="00852424" w:rsidRPr="00852424">
        <w:rPr>
          <w:color w:val="000000"/>
          <w:sz w:val="26"/>
          <w:szCs w:val="26"/>
        </w:rPr>
        <w:t>2</w:t>
      </w:r>
      <w:r w:rsidRPr="00852424">
        <w:rPr>
          <w:color w:val="000000"/>
          <w:sz w:val="26"/>
          <w:szCs w:val="26"/>
        </w:rPr>
        <w:t> тыс. рублей;</w:t>
      </w:r>
    </w:p>
    <w:p w:rsidR="000313FB" w:rsidRPr="009F47CA" w:rsidRDefault="000313FB" w:rsidP="000313FB">
      <w:pPr>
        <w:ind w:firstLine="709"/>
        <w:jc w:val="both"/>
        <w:rPr>
          <w:color w:val="000000"/>
          <w:sz w:val="26"/>
          <w:szCs w:val="26"/>
        </w:rPr>
      </w:pPr>
      <w:r w:rsidRPr="00F435F0">
        <w:rPr>
          <w:color w:val="000000"/>
          <w:sz w:val="26"/>
          <w:szCs w:val="26"/>
        </w:rPr>
        <w:t xml:space="preserve">прогнозируемый дефицит бюджета Старооскольского городского округа в сумме </w:t>
      </w:r>
      <w:r w:rsidRPr="00852424">
        <w:rPr>
          <w:color w:val="000000"/>
          <w:sz w:val="26"/>
          <w:szCs w:val="26"/>
        </w:rPr>
        <w:t>3</w:t>
      </w:r>
      <w:r w:rsidR="00852424" w:rsidRPr="00852424">
        <w:rPr>
          <w:color w:val="000000"/>
          <w:sz w:val="26"/>
          <w:szCs w:val="26"/>
        </w:rPr>
        <w:t>93</w:t>
      </w:r>
      <w:r w:rsidRPr="00852424">
        <w:rPr>
          <w:color w:val="000000"/>
          <w:sz w:val="26"/>
          <w:szCs w:val="26"/>
        </w:rPr>
        <w:t> </w:t>
      </w:r>
      <w:r w:rsidR="00852424" w:rsidRPr="00852424">
        <w:rPr>
          <w:color w:val="000000"/>
          <w:sz w:val="26"/>
          <w:szCs w:val="26"/>
        </w:rPr>
        <w:t>137</w:t>
      </w:r>
      <w:r w:rsidRPr="00852424">
        <w:rPr>
          <w:color w:val="000000"/>
          <w:sz w:val="26"/>
          <w:szCs w:val="26"/>
        </w:rPr>
        <w:t>,</w:t>
      </w:r>
      <w:r w:rsidR="00852424" w:rsidRPr="00852424">
        <w:rPr>
          <w:color w:val="000000"/>
          <w:sz w:val="26"/>
          <w:szCs w:val="26"/>
        </w:rPr>
        <w:t>3</w:t>
      </w:r>
      <w:r w:rsidRPr="00F435F0">
        <w:rPr>
          <w:color w:val="000000"/>
          <w:sz w:val="26"/>
          <w:szCs w:val="26"/>
        </w:rPr>
        <w:t> тыс</w:t>
      </w:r>
      <w:r w:rsidRPr="009F47CA">
        <w:rPr>
          <w:color w:val="000000"/>
          <w:sz w:val="26"/>
          <w:szCs w:val="26"/>
        </w:rPr>
        <w:t>. рублей.</w:t>
      </w:r>
    </w:p>
    <w:p w:rsidR="000313FB" w:rsidRPr="00564ABC" w:rsidRDefault="000313FB" w:rsidP="000313FB">
      <w:pPr>
        <w:ind w:firstLine="709"/>
        <w:jc w:val="both"/>
        <w:rPr>
          <w:color w:val="000000"/>
          <w:sz w:val="26"/>
          <w:szCs w:val="26"/>
        </w:rPr>
      </w:pPr>
      <w:r w:rsidRPr="00564ABC">
        <w:rPr>
          <w:color w:val="000000"/>
          <w:sz w:val="26"/>
          <w:szCs w:val="26"/>
        </w:rPr>
        <w:t>2. Утвердить основные характеристики бюджета Старооскольского городского округа на плановый период 202</w:t>
      </w:r>
      <w:r w:rsidR="00093292">
        <w:rPr>
          <w:color w:val="000000"/>
          <w:sz w:val="26"/>
          <w:szCs w:val="26"/>
        </w:rPr>
        <w:t>4</w:t>
      </w:r>
      <w:r w:rsidRPr="00564ABC">
        <w:rPr>
          <w:color w:val="000000"/>
          <w:sz w:val="26"/>
          <w:szCs w:val="26"/>
        </w:rPr>
        <w:t xml:space="preserve"> и 202</w:t>
      </w:r>
      <w:r w:rsidR="00093292">
        <w:rPr>
          <w:color w:val="000000"/>
          <w:sz w:val="26"/>
          <w:szCs w:val="26"/>
        </w:rPr>
        <w:t>5</w:t>
      </w:r>
      <w:r w:rsidRPr="00564ABC">
        <w:rPr>
          <w:color w:val="000000"/>
          <w:sz w:val="26"/>
          <w:szCs w:val="26"/>
        </w:rPr>
        <w:t xml:space="preserve"> годов:</w:t>
      </w:r>
    </w:p>
    <w:p w:rsidR="000313FB" w:rsidRPr="00564ABC" w:rsidRDefault="000313FB" w:rsidP="000313FB">
      <w:pPr>
        <w:ind w:firstLine="709"/>
        <w:jc w:val="both"/>
        <w:rPr>
          <w:color w:val="000000"/>
          <w:sz w:val="26"/>
          <w:szCs w:val="26"/>
        </w:rPr>
      </w:pPr>
      <w:r w:rsidRPr="00564ABC">
        <w:rPr>
          <w:color w:val="000000"/>
          <w:sz w:val="26"/>
          <w:szCs w:val="26"/>
        </w:rPr>
        <w:t>прогнозируемый общий объ</w:t>
      </w:r>
      <w:r>
        <w:rPr>
          <w:color w:val="000000"/>
          <w:sz w:val="26"/>
          <w:szCs w:val="26"/>
        </w:rPr>
        <w:t>е</w:t>
      </w:r>
      <w:r w:rsidRPr="00564ABC">
        <w:rPr>
          <w:color w:val="000000"/>
          <w:sz w:val="26"/>
          <w:szCs w:val="26"/>
        </w:rPr>
        <w:t>м доходов бюджета Старооскольского городского округа на 202</w:t>
      </w:r>
      <w:r w:rsidR="00093292">
        <w:rPr>
          <w:color w:val="000000"/>
          <w:sz w:val="26"/>
          <w:szCs w:val="26"/>
        </w:rPr>
        <w:t>4</w:t>
      </w:r>
      <w:r w:rsidRPr="00564ABC">
        <w:rPr>
          <w:color w:val="000000"/>
          <w:sz w:val="26"/>
          <w:szCs w:val="26"/>
        </w:rPr>
        <w:t xml:space="preserve"> год в сумме </w:t>
      </w:r>
      <w:r w:rsidRPr="00852424">
        <w:rPr>
          <w:color w:val="000000"/>
          <w:sz w:val="26"/>
          <w:szCs w:val="26"/>
        </w:rPr>
        <w:t>10 </w:t>
      </w:r>
      <w:r w:rsidR="00852424" w:rsidRPr="00852424">
        <w:rPr>
          <w:color w:val="000000"/>
          <w:sz w:val="26"/>
          <w:szCs w:val="26"/>
        </w:rPr>
        <w:t>412</w:t>
      </w:r>
      <w:r w:rsidRPr="00852424">
        <w:rPr>
          <w:color w:val="000000"/>
          <w:sz w:val="26"/>
          <w:szCs w:val="26"/>
        </w:rPr>
        <w:t> </w:t>
      </w:r>
      <w:r w:rsidR="00852424" w:rsidRPr="00852424">
        <w:rPr>
          <w:color w:val="000000"/>
          <w:sz w:val="26"/>
          <w:szCs w:val="26"/>
        </w:rPr>
        <w:t>351</w:t>
      </w:r>
      <w:r w:rsidRPr="00852424">
        <w:rPr>
          <w:color w:val="000000"/>
          <w:sz w:val="26"/>
          <w:szCs w:val="26"/>
        </w:rPr>
        <w:t>,</w:t>
      </w:r>
      <w:r w:rsidR="00852424" w:rsidRPr="00852424">
        <w:rPr>
          <w:color w:val="000000"/>
          <w:sz w:val="26"/>
          <w:szCs w:val="26"/>
        </w:rPr>
        <w:t>8</w:t>
      </w:r>
      <w:r w:rsidRPr="00852424">
        <w:rPr>
          <w:color w:val="000000"/>
          <w:sz w:val="26"/>
          <w:szCs w:val="26"/>
        </w:rPr>
        <w:t> тыс.</w:t>
      </w:r>
      <w:r w:rsidRPr="00564ABC">
        <w:rPr>
          <w:color w:val="000000"/>
          <w:sz w:val="26"/>
          <w:szCs w:val="26"/>
        </w:rPr>
        <w:t> рублей и на 202</w:t>
      </w:r>
      <w:r w:rsidR="00093292">
        <w:rPr>
          <w:color w:val="000000"/>
          <w:sz w:val="26"/>
          <w:szCs w:val="26"/>
        </w:rPr>
        <w:t>5</w:t>
      </w:r>
      <w:r w:rsidRPr="00564ABC">
        <w:rPr>
          <w:color w:val="000000"/>
          <w:sz w:val="26"/>
          <w:szCs w:val="26"/>
        </w:rPr>
        <w:t xml:space="preserve"> год в сумме </w:t>
      </w:r>
      <w:r w:rsidRPr="00852424">
        <w:rPr>
          <w:color w:val="000000"/>
          <w:sz w:val="26"/>
          <w:szCs w:val="26"/>
        </w:rPr>
        <w:t>10 </w:t>
      </w:r>
      <w:r w:rsidR="00852424" w:rsidRPr="00852424">
        <w:rPr>
          <w:color w:val="000000"/>
          <w:sz w:val="26"/>
          <w:szCs w:val="26"/>
        </w:rPr>
        <w:t>612</w:t>
      </w:r>
      <w:r w:rsidRPr="00852424">
        <w:rPr>
          <w:color w:val="000000"/>
          <w:sz w:val="26"/>
          <w:szCs w:val="26"/>
        </w:rPr>
        <w:t> </w:t>
      </w:r>
      <w:r w:rsidR="00E71728" w:rsidRPr="00852424">
        <w:rPr>
          <w:color w:val="000000"/>
          <w:sz w:val="26"/>
          <w:szCs w:val="26"/>
        </w:rPr>
        <w:t>5</w:t>
      </w:r>
      <w:r w:rsidR="00852424" w:rsidRPr="00852424">
        <w:rPr>
          <w:color w:val="000000"/>
          <w:sz w:val="26"/>
          <w:szCs w:val="26"/>
        </w:rPr>
        <w:t>85</w:t>
      </w:r>
      <w:r w:rsidRPr="00852424">
        <w:rPr>
          <w:color w:val="000000"/>
          <w:sz w:val="26"/>
          <w:szCs w:val="26"/>
        </w:rPr>
        <w:t>,8</w:t>
      </w:r>
      <w:r w:rsidRPr="00564ABC">
        <w:rPr>
          <w:color w:val="000000"/>
          <w:sz w:val="26"/>
          <w:szCs w:val="26"/>
        </w:rPr>
        <w:t xml:space="preserve"> тыс. рублей </w:t>
      </w:r>
      <w:r w:rsidRPr="0093119E">
        <w:rPr>
          <w:color w:val="000000" w:themeColor="text1"/>
          <w:sz w:val="26"/>
          <w:szCs w:val="26"/>
        </w:rPr>
        <w:t xml:space="preserve">(приложение </w:t>
      </w:r>
      <w:r w:rsidR="00093292" w:rsidRPr="0093119E">
        <w:rPr>
          <w:color w:val="000000" w:themeColor="text1"/>
          <w:sz w:val="26"/>
          <w:szCs w:val="26"/>
        </w:rPr>
        <w:t>1</w:t>
      </w:r>
      <w:r w:rsidRPr="0093119E">
        <w:rPr>
          <w:color w:val="000000" w:themeColor="text1"/>
          <w:sz w:val="26"/>
          <w:szCs w:val="26"/>
        </w:rPr>
        <w:t>);</w:t>
      </w:r>
    </w:p>
    <w:p w:rsidR="000313FB" w:rsidRPr="00564ABC" w:rsidRDefault="000313FB" w:rsidP="000313FB">
      <w:pPr>
        <w:ind w:firstLine="709"/>
        <w:jc w:val="both"/>
        <w:rPr>
          <w:color w:val="000000"/>
          <w:sz w:val="26"/>
          <w:szCs w:val="26"/>
        </w:rPr>
      </w:pPr>
      <w:r w:rsidRPr="00564ABC">
        <w:rPr>
          <w:color w:val="000000"/>
          <w:sz w:val="26"/>
          <w:szCs w:val="26"/>
        </w:rPr>
        <w:t>общий объ</w:t>
      </w:r>
      <w:r>
        <w:rPr>
          <w:color w:val="000000"/>
          <w:sz w:val="26"/>
          <w:szCs w:val="26"/>
        </w:rPr>
        <w:t>е</w:t>
      </w:r>
      <w:r w:rsidRPr="00564ABC">
        <w:rPr>
          <w:color w:val="000000"/>
          <w:sz w:val="26"/>
          <w:szCs w:val="26"/>
        </w:rPr>
        <w:t xml:space="preserve">м расходов бюджета Старооскольского городского округа на </w:t>
      </w:r>
      <w:r w:rsidR="00093292">
        <w:rPr>
          <w:color w:val="000000"/>
          <w:sz w:val="26"/>
          <w:szCs w:val="26"/>
        </w:rPr>
        <w:t xml:space="preserve">               </w:t>
      </w:r>
      <w:r w:rsidRPr="00564ABC">
        <w:rPr>
          <w:color w:val="000000"/>
          <w:sz w:val="26"/>
          <w:szCs w:val="26"/>
        </w:rPr>
        <w:t>202</w:t>
      </w:r>
      <w:r w:rsidR="00093292">
        <w:rPr>
          <w:color w:val="000000"/>
          <w:sz w:val="26"/>
          <w:szCs w:val="26"/>
        </w:rPr>
        <w:t>4</w:t>
      </w:r>
      <w:r w:rsidRPr="00564ABC">
        <w:rPr>
          <w:color w:val="000000"/>
          <w:sz w:val="26"/>
          <w:szCs w:val="26"/>
        </w:rPr>
        <w:t xml:space="preserve"> год в сумме </w:t>
      </w:r>
      <w:r w:rsidRPr="00852424">
        <w:rPr>
          <w:color w:val="000000"/>
          <w:sz w:val="26"/>
          <w:szCs w:val="26"/>
        </w:rPr>
        <w:t>10 </w:t>
      </w:r>
      <w:r w:rsidR="00852424" w:rsidRPr="00852424">
        <w:rPr>
          <w:color w:val="000000"/>
          <w:sz w:val="26"/>
          <w:szCs w:val="26"/>
        </w:rPr>
        <w:t>796</w:t>
      </w:r>
      <w:r w:rsidRPr="00852424">
        <w:rPr>
          <w:color w:val="000000"/>
          <w:sz w:val="26"/>
          <w:szCs w:val="26"/>
        </w:rPr>
        <w:t> </w:t>
      </w:r>
      <w:r w:rsidR="00852424" w:rsidRPr="00852424">
        <w:rPr>
          <w:color w:val="000000"/>
          <w:sz w:val="26"/>
          <w:szCs w:val="26"/>
        </w:rPr>
        <w:t>489</w:t>
      </w:r>
      <w:r w:rsidRPr="00852424">
        <w:rPr>
          <w:color w:val="000000"/>
          <w:sz w:val="26"/>
          <w:szCs w:val="26"/>
        </w:rPr>
        <w:t>,</w:t>
      </w:r>
      <w:r w:rsidR="00852424" w:rsidRPr="00852424">
        <w:rPr>
          <w:color w:val="000000"/>
          <w:sz w:val="26"/>
          <w:szCs w:val="26"/>
        </w:rPr>
        <w:t>8</w:t>
      </w:r>
      <w:r w:rsidRPr="00852424">
        <w:rPr>
          <w:color w:val="000000"/>
          <w:sz w:val="26"/>
          <w:szCs w:val="26"/>
        </w:rPr>
        <w:t> тыс. рублей, в том числе условно утвержденные расходы в сумме 11</w:t>
      </w:r>
      <w:r w:rsidR="00852424" w:rsidRPr="00852424">
        <w:rPr>
          <w:color w:val="000000"/>
          <w:sz w:val="26"/>
          <w:szCs w:val="26"/>
        </w:rPr>
        <w:t>2</w:t>
      </w:r>
      <w:r w:rsidRPr="00852424">
        <w:rPr>
          <w:color w:val="000000"/>
          <w:sz w:val="26"/>
          <w:szCs w:val="26"/>
        </w:rPr>
        <w:t> </w:t>
      </w:r>
      <w:r w:rsidR="00852424" w:rsidRPr="00852424">
        <w:rPr>
          <w:color w:val="000000"/>
          <w:sz w:val="26"/>
          <w:szCs w:val="26"/>
        </w:rPr>
        <w:t>687</w:t>
      </w:r>
      <w:r w:rsidRPr="00852424">
        <w:rPr>
          <w:color w:val="000000"/>
          <w:sz w:val="26"/>
          <w:szCs w:val="26"/>
        </w:rPr>
        <w:t>,0 тыс. рублей</w:t>
      </w:r>
      <w:r w:rsidRPr="00564ABC">
        <w:rPr>
          <w:color w:val="000000"/>
          <w:sz w:val="26"/>
          <w:szCs w:val="26"/>
        </w:rPr>
        <w:t xml:space="preserve"> и на 202</w:t>
      </w:r>
      <w:r w:rsidR="00093292">
        <w:rPr>
          <w:color w:val="000000"/>
          <w:sz w:val="26"/>
          <w:szCs w:val="26"/>
        </w:rPr>
        <w:t>5</w:t>
      </w:r>
      <w:r w:rsidRPr="00564ABC">
        <w:rPr>
          <w:color w:val="000000"/>
          <w:sz w:val="26"/>
          <w:szCs w:val="26"/>
        </w:rPr>
        <w:t xml:space="preserve"> год в сумме </w:t>
      </w:r>
      <w:r w:rsidRPr="00852424">
        <w:rPr>
          <w:color w:val="000000"/>
          <w:sz w:val="26"/>
          <w:szCs w:val="26"/>
        </w:rPr>
        <w:t>1</w:t>
      </w:r>
      <w:r w:rsidR="00852424" w:rsidRPr="00852424">
        <w:rPr>
          <w:color w:val="000000"/>
          <w:sz w:val="26"/>
          <w:szCs w:val="26"/>
        </w:rPr>
        <w:t>1</w:t>
      </w:r>
      <w:r w:rsidRPr="00852424">
        <w:rPr>
          <w:color w:val="000000"/>
          <w:sz w:val="26"/>
          <w:szCs w:val="26"/>
        </w:rPr>
        <w:t> </w:t>
      </w:r>
      <w:r w:rsidR="00852424" w:rsidRPr="00852424">
        <w:rPr>
          <w:color w:val="000000"/>
          <w:sz w:val="26"/>
          <w:szCs w:val="26"/>
        </w:rPr>
        <w:t>009</w:t>
      </w:r>
      <w:r w:rsidRPr="00852424">
        <w:rPr>
          <w:color w:val="000000"/>
          <w:sz w:val="26"/>
          <w:szCs w:val="26"/>
        </w:rPr>
        <w:t> </w:t>
      </w:r>
      <w:r w:rsidR="00852424" w:rsidRPr="00852424">
        <w:rPr>
          <w:color w:val="000000"/>
          <w:sz w:val="26"/>
          <w:szCs w:val="26"/>
        </w:rPr>
        <w:t>147</w:t>
      </w:r>
      <w:r w:rsidRPr="00852424">
        <w:rPr>
          <w:color w:val="000000"/>
          <w:sz w:val="26"/>
          <w:szCs w:val="26"/>
        </w:rPr>
        <w:t>,</w:t>
      </w:r>
      <w:r w:rsidR="00852424" w:rsidRPr="00852424">
        <w:rPr>
          <w:color w:val="000000"/>
          <w:sz w:val="26"/>
          <w:szCs w:val="26"/>
        </w:rPr>
        <w:t>6</w:t>
      </w:r>
      <w:r w:rsidRPr="00852424">
        <w:rPr>
          <w:color w:val="000000"/>
          <w:sz w:val="26"/>
          <w:szCs w:val="26"/>
        </w:rPr>
        <w:t> тыс. рублей, в том числе условно утвержденные расходы в сумме 2</w:t>
      </w:r>
      <w:r w:rsidR="00852424" w:rsidRPr="00852424">
        <w:rPr>
          <w:color w:val="000000"/>
          <w:sz w:val="26"/>
          <w:szCs w:val="26"/>
        </w:rPr>
        <w:t>35</w:t>
      </w:r>
      <w:r w:rsidRPr="00852424">
        <w:rPr>
          <w:color w:val="000000"/>
          <w:sz w:val="26"/>
          <w:szCs w:val="26"/>
        </w:rPr>
        <w:t> 5</w:t>
      </w:r>
      <w:r w:rsidR="00852424" w:rsidRPr="00852424">
        <w:rPr>
          <w:color w:val="000000"/>
          <w:sz w:val="26"/>
          <w:szCs w:val="26"/>
        </w:rPr>
        <w:t>83</w:t>
      </w:r>
      <w:r w:rsidRPr="00852424">
        <w:rPr>
          <w:color w:val="000000"/>
          <w:sz w:val="26"/>
          <w:szCs w:val="26"/>
        </w:rPr>
        <w:t>,0 тыс</w:t>
      </w:r>
      <w:r w:rsidRPr="00564ABC">
        <w:rPr>
          <w:color w:val="000000"/>
          <w:sz w:val="26"/>
          <w:szCs w:val="26"/>
        </w:rPr>
        <w:t>. рублей;</w:t>
      </w:r>
    </w:p>
    <w:p w:rsidR="000313FB" w:rsidRPr="009F47CA" w:rsidRDefault="000313FB" w:rsidP="000313FB">
      <w:pPr>
        <w:ind w:firstLine="709"/>
        <w:jc w:val="both"/>
        <w:rPr>
          <w:color w:val="000000"/>
          <w:sz w:val="26"/>
          <w:szCs w:val="26"/>
        </w:rPr>
      </w:pPr>
      <w:r w:rsidRPr="00564ABC">
        <w:rPr>
          <w:color w:val="000000"/>
          <w:sz w:val="26"/>
          <w:szCs w:val="26"/>
        </w:rPr>
        <w:lastRenderedPageBreak/>
        <w:t>прогнозируемый дефицит бюджета Старооскольского городского округа на 202</w:t>
      </w:r>
      <w:r w:rsidR="00093292">
        <w:rPr>
          <w:color w:val="000000"/>
          <w:sz w:val="26"/>
          <w:szCs w:val="26"/>
        </w:rPr>
        <w:t>4</w:t>
      </w:r>
      <w:r w:rsidRPr="00564ABC">
        <w:rPr>
          <w:color w:val="000000"/>
          <w:sz w:val="26"/>
          <w:szCs w:val="26"/>
        </w:rPr>
        <w:t xml:space="preserve"> год в сумме </w:t>
      </w:r>
      <w:r w:rsidR="003B2E91" w:rsidRPr="003B2E91">
        <w:rPr>
          <w:color w:val="000000"/>
          <w:sz w:val="26"/>
          <w:szCs w:val="26"/>
        </w:rPr>
        <w:t>384</w:t>
      </w:r>
      <w:r w:rsidRPr="003B2E91">
        <w:rPr>
          <w:color w:val="000000"/>
          <w:sz w:val="26"/>
          <w:szCs w:val="26"/>
        </w:rPr>
        <w:t> </w:t>
      </w:r>
      <w:r w:rsidR="003B2E91" w:rsidRPr="003B2E91">
        <w:rPr>
          <w:color w:val="000000"/>
          <w:sz w:val="26"/>
          <w:szCs w:val="26"/>
        </w:rPr>
        <w:t>138</w:t>
      </w:r>
      <w:r w:rsidRPr="003B2E91">
        <w:rPr>
          <w:color w:val="000000"/>
          <w:sz w:val="26"/>
          <w:szCs w:val="26"/>
        </w:rPr>
        <w:t>,0 тыс. рублей и на 202</w:t>
      </w:r>
      <w:r w:rsidR="00093292" w:rsidRPr="003B2E91">
        <w:rPr>
          <w:color w:val="000000"/>
          <w:sz w:val="26"/>
          <w:szCs w:val="26"/>
        </w:rPr>
        <w:t>5</w:t>
      </w:r>
      <w:r w:rsidRPr="003B2E91">
        <w:rPr>
          <w:color w:val="000000"/>
          <w:sz w:val="26"/>
          <w:szCs w:val="26"/>
        </w:rPr>
        <w:t xml:space="preserve"> год в сумме </w:t>
      </w:r>
      <w:r w:rsidR="003B2E91" w:rsidRPr="003B2E91">
        <w:rPr>
          <w:color w:val="000000"/>
          <w:sz w:val="26"/>
          <w:szCs w:val="26"/>
        </w:rPr>
        <w:t>39</w:t>
      </w:r>
      <w:r w:rsidRPr="003B2E91">
        <w:rPr>
          <w:color w:val="000000"/>
          <w:sz w:val="26"/>
          <w:szCs w:val="26"/>
        </w:rPr>
        <w:t>6 </w:t>
      </w:r>
      <w:r w:rsidR="003B2E91" w:rsidRPr="003B2E91">
        <w:rPr>
          <w:color w:val="000000"/>
          <w:sz w:val="26"/>
          <w:szCs w:val="26"/>
        </w:rPr>
        <w:t>561</w:t>
      </w:r>
      <w:r w:rsidRPr="003B2E91">
        <w:rPr>
          <w:color w:val="000000"/>
          <w:sz w:val="26"/>
          <w:szCs w:val="26"/>
        </w:rPr>
        <w:t>,</w:t>
      </w:r>
      <w:r w:rsidR="003B2E91" w:rsidRPr="003B2E91">
        <w:rPr>
          <w:color w:val="000000"/>
          <w:sz w:val="26"/>
          <w:szCs w:val="26"/>
        </w:rPr>
        <w:t>8</w:t>
      </w:r>
      <w:r w:rsidRPr="003B2E91">
        <w:rPr>
          <w:color w:val="000000"/>
          <w:sz w:val="26"/>
          <w:szCs w:val="26"/>
        </w:rPr>
        <w:t> тыс. рублей</w:t>
      </w:r>
      <w:r w:rsidRPr="00564ABC">
        <w:rPr>
          <w:color w:val="000000"/>
          <w:sz w:val="26"/>
          <w:szCs w:val="26"/>
        </w:rPr>
        <w:t>.</w:t>
      </w:r>
    </w:p>
    <w:p w:rsidR="000313FB" w:rsidRDefault="000313FB" w:rsidP="000313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 Утвердить источники внутреннего финансирования дефицита бюджета Старооскольского городского </w:t>
      </w:r>
      <w:r w:rsidRPr="00214B93">
        <w:rPr>
          <w:sz w:val="26"/>
          <w:szCs w:val="26"/>
        </w:rPr>
        <w:t>округа на 202</w:t>
      </w:r>
      <w:r w:rsidR="001406EA">
        <w:rPr>
          <w:sz w:val="26"/>
          <w:szCs w:val="26"/>
        </w:rPr>
        <w:t>3</w:t>
      </w:r>
      <w:r w:rsidRPr="00214B93">
        <w:rPr>
          <w:sz w:val="26"/>
          <w:szCs w:val="26"/>
        </w:rPr>
        <w:t xml:space="preserve"> </w:t>
      </w:r>
      <w:r w:rsidRPr="0093119E">
        <w:rPr>
          <w:color w:val="000000" w:themeColor="text1"/>
          <w:sz w:val="26"/>
          <w:szCs w:val="26"/>
        </w:rPr>
        <w:t xml:space="preserve">год (приложение </w:t>
      </w:r>
      <w:r w:rsidR="00C37B9D" w:rsidRPr="0093119E">
        <w:rPr>
          <w:color w:val="000000" w:themeColor="text1"/>
          <w:sz w:val="26"/>
          <w:szCs w:val="26"/>
        </w:rPr>
        <w:t>2</w:t>
      </w:r>
      <w:r w:rsidRPr="0093119E">
        <w:rPr>
          <w:color w:val="000000" w:themeColor="text1"/>
          <w:sz w:val="26"/>
          <w:szCs w:val="26"/>
        </w:rPr>
        <w:t xml:space="preserve">) </w:t>
      </w:r>
      <w:r w:rsidRPr="00214B93">
        <w:rPr>
          <w:sz w:val="26"/>
          <w:szCs w:val="26"/>
        </w:rPr>
        <w:t>и на плановый период 202</w:t>
      </w:r>
      <w:r w:rsidR="001406EA">
        <w:rPr>
          <w:sz w:val="26"/>
          <w:szCs w:val="26"/>
        </w:rPr>
        <w:t>4</w:t>
      </w:r>
      <w:r w:rsidRPr="00214B93">
        <w:rPr>
          <w:sz w:val="26"/>
          <w:szCs w:val="26"/>
        </w:rPr>
        <w:t xml:space="preserve"> и 202</w:t>
      </w:r>
      <w:r w:rsidR="001406EA">
        <w:rPr>
          <w:sz w:val="26"/>
          <w:szCs w:val="26"/>
        </w:rPr>
        <w:t>5</w:t>
      </w:r>
      <w:r w:rsidRPr="00214B93">
        <w:rPr>
          <w:sz w:val="26"/>
          <w:szCs w:val="26"/>
        </w:rPr>
        <w:t xml:space="preserve"> годов </w:t>
      </w:r>
      <w:r w:rsidRPr="0093119E">
        <w:rPr>
          <w:color w:val="000000" w:themeColor="text1"/>
          <w:sz w:val="26"/>
          <w:szCs w:val="26"/>
        </w:rPr>
        <w:t xml:space="preserve">(приложение </w:t>
      </w:r>
      <w:r w:rsidR="00C37B9D" w:rsidRPr="0093119E">
        <w:rPr>
          <w:color w:val="000000" w:themeColor="text1"/>
          <w:sz w:val="26"/>
          <w:szCs w:val="26"/>
        </w:rPr>
        <w:t>3</w:t>
      </w:r>
      <w:r w:rsidRPr="0093119E">
        <w:rPr>
          <w:color w:val="000000" w:themeColor="text1"/>
          <w:sz w:val="26"/>
          <w:szCs w:val="26"/>
        </w:rPr>
        <w:t>).</w:t>
      </w:r>
    </w:p>
    <w:p w:rsidR="000313FB" w:rsidRDefault="000313FB" w:rsidP="000313F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 Доходы от оказания муниципальными казенными учреждениями платных услуг и осуществления ими иной приносящей доход деятельности являются доходами бюджета Старооскольского городского округа и подлежат зачислению в бюджет Старооскольского городского округа. </w:t>
      </w:r>
    </w:p>
    <w:p w:rsidR="000313FB" w:rsidRDefault="000313FB" w:rsidP="000313F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 Установить, что доходы бюджета Старооскольского городского округа на 202</w:t>
      </w:r>
      <w:r w:rsidR="006C4488">
        <w:rPr>
          <w:sz w:val="26"/>
          <w:szCs w:val="26"/>
        </w:rPr>
        <w:t>3</w:t>
      </w:r>
      <w:r>
        <w:rPr>
          <w:sz w:val="26"/>
          <w:szCs w:val="26"/>
        </w:rPr>
        <w:t xml:space="preserve"> год формируются за счет:</w:t>
      </w:r>
    </w:p>
    <w:p w:rsidR="000313FB" w:rsidRPr="00214B93" w:rsidRDefault="000313FB" w:rsidP="000313FB">
      <w:pPr>
        <w:tabs>
          <w:tab w:val="left" w:pos="1134"/>
        </w:tabs>
        <w:ind w:firstLine="709"/>
        <w:jc w:val="both"/>
        <w:rPr>
          <w:color w:val="000000"/>
          <w:sz w:val="26"/>
          <w:szCs w:val="26"/>
        </w:rPr>
      </w:pPr>
      <w:r w:rsidRPr="009F47CA">
        <w:rPr>
          <w:color w:val="000000"/>
          <w:sz w:val="26"/>
          <w:szCs w:val="26"/>
        </w:rPr>
        <w:t xml:space="preserve">налоговых и неналоговых доходов в </w:t>
      </w:r>
      <w:r w:rsidRPr="00671196">
        <w:rPr>
          <w:color w:val="000000"/>
          <w:sz w:val="26"/>
          <w:szCs w:val="26"/>
        </w:rPr>
        <w:t>сумме 3 9</w:t>
      </w:r>
      <w:r w:rsidR="00671196" w:rsidRPr="00671196">
        <w:rPr>
          <w:color w:val="000000"/>
          <w:sz w:val="26"/>
          <w:szCs w:val="26"/>
        </w:rPr>
        <w:t>45</w:t>
      </w:r>
      <w:r w:rsidRPr="00671196">
        <w:rPr>
          <w:color w:val="000000"/>
          <w:sz w:val="26"/>
          <w:szCs w:val="26"/>
        </w:rPr>
        <w:t> </w:t>
      </w:r>
      <w:r w:rsidR="00671196" w:rsidRPr="00671196">
        <w:rPr>
          <w:color w:val="000000"/>
          <w:sz w:val="26"/>
          <w:szCs w:val="26"/>
        </w:rPr>
        <w:t>992</w:t>
      </w:r>
      <w:r w:rsidRPr="00671196">
        <w:rPr>
          <w:color w:val="000000"/>
          <w:sz w:val="26"/>
          <w:szCs w:val="26"/>
        </w:rPr>
        <w:t>,0 тыс</w:t>
      </w:r>
      <w:r w:rsidRPr="00214B93">
        <w:rPr>
          <w:color w:val="000000"/>
          <w:sz w:val="26"/>
          <w:szCs w:val="26"/>
        </w:rPr>
        <w:t>. рублей;</w:t>
      </w:r>
    </w:p>
    <w:p w:rsidR="000313FB" w:rsidRDefault="000313FB" w:rsidP="000313FB">
      <w:pPr>
        <w:tabs>
          <w:tab w:val="left" w:pos="1134"/>
        </w:tabs>
        <w:ind w:firstLine="709"/>
        <w:jc w:val="both"/>
        <w:rPr>
          <w:color w:val="000000"/>
          <w:spacing w:val="-4"/>
          <w:sz w:val="26"/>
          <w:szCs w:val="26"/>
        </w:rPr>
      </w:pPr>
      <w:r w:rsidRPr="00214B93">
        <w:rPr>
          <w:color w:val="000000"/>
          <w:spacing w:val="-4"/>
          <w:sz w:val="26"/>
          <w:szCs w:val="26"/>
        </w:rPr>
        <w:t xml:space="preserve">безвозмездных поступлений от других бюджетов бюджетной системы Российской Федерации бюджету Старооскольского городского округа в сумме </w:t>
      </w:r>
      <w:r w:rsidR="00671196" w:rsidRPr="00671196">
        <w:rPr>
          <w:color w:val="000000"/>
          <w:spacing w:val="-4"/>
          <w:sz w:val="26"/>
          <w:szCs w:val="26"/>
        </w:rPr>
        <w:t>6</w:t>
      </w:r>
      <w:r w:rsidRPr="00671196">
        <w:rPr>
          <w:color w:val="000000"/>
          <w:spacing w:val="-4"/>
          <w:sz w:val="26"/>
          <w:szCs w:val="26"/>
        </w:rPr>
        <w:t> </w:t>
      </w:r>
      <w:r w:rsidR="00671196" w:rsidRPr="00671196">
        <w:rPr>
          <w:color w:val="000000"/>
          <w:spacing w:val="-4"/>
          <w:sz w:val="26"/>
          <w:szCs w:val="26"/>
        </w:rPr>
        <w:t>062</w:t>
      </w:r>
      <w:r w:rsidRPr="00671196">
        <w:rPr>
          <w:color w:val="000000"/>
          <w:spacing w:val="-4"/>
          <w:sz w:val="26"/>
          <w:szCs w:val="26"/>
        </w:rPr>
        <w:t> 38</w:t>
      </w:r>
      <w:r w:rsidR="00671196" w:rsidRPr="00671196">
        <w:rPr>
          <w:color w:val="000000"/>
          <w:spacing w:val="-4"/>
          <w:sz w:val="26"/>
          <w:szCs w:val="26"/>
        </w:rPr>
        <w:t>3</w:t>
      </w:r>
      <w:r w:rsidRPr="00671196">
        <w:rPr>
          <w:color w:val="000000"/>
          <w:spacing w:val="-4"/>
          <w:sz w:val="26"/>
          <w:szCs w:val="26"/>
        </w:rPr>
        <w:t>,9 тыс</w:t>
      </w:r>
      <w:r w:rsidRPr="00214B93">
        <w:rPr>
          <w:color w:val="000000"/>
          <w:spacing w:val="-4"/>
          <w:sz w:val="26"/>
          <w:szCs w:val="26"/>
        </w:rPr>
        <w:t>. рублей</w:t>
      </w:r>
      <w:r w:rsidR="009A053E">
        <w:rPr>
          <w:color w:val="000000"/>
          <w:spacing w:val="-4"/>
          <w:sz w:val="26"/>
          <w:szCs w:val="26"/>
        </w:rPr>
        <w:t>;</w:t>
      </w:r>
    </w:p>
    <w:p w:rsidR="000313FB" w:rsidRPr="009F47CA" w:rsidRDefault="000313FB" w:rsidP="000313FB">
      <w:pPr>
        <w:tabs>
          <w:tab w:val="left" w:pos="1134"/>
        </w:tabs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6</w:t>
      </w:r>
      <w:r w:rsidRPr="009F47CA">
        <w:rPr>
          <w:color w:val="000000"/>
          <w:spacing w:val="-4"/>
          <w:sz w:val="26"/>
          <w:szCs w:val="26"/>
        </w:rPr>
        <w:t>. </w:t>
      </w:r>
      <w:r w:rsidRPr="009F47CA">
        <w:rPr>
          <w:color w:val="000000"/>
          <w:sz w:val="26"/>
          <w:szCs w:val="26"/>
        </w:rPr>
        <w:t>Установить, что доходы бюджета Старооскольского городского округа формируются:</w:t>
      </w:r>
    </w:p>
    <w:p w:rsidR="000313FB" w:rsidRDefault="000313FB" w:rsidP="000313FB">
      <w:pPr>
        <w:tabs>
          <w:tab w:val="left" w:pos="1134"/>
        </w:tabs>
        <w:ind w:firstLine="709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6.1. На 202</w:t>
      </w:r>
      <w:r w:rsidR="006C4488">
        <w:rPr>
          <w:spacing w:val="-4"/>
          <w:sz w:val="26"/>
          <w:szCs w:val="26"/>
        </w:rPr>
        <w:t>4</w:t>
      </w:r>
      <w:r>
        <w:rPr>
          <w:spacing w:val="-4"/>
          <w:sz w:val="26"/>
          <w:szCs w:val="26"/>
        </w:rPr>
        <w:t xml:space="preserve"> год за счет: </w:t>
      </w:r>
    </w:p>
    <w:p w:rsidR="000313FB" w:rsidRPr="00214B93" w:rsidRDefault="000313FB" w:rsidP="000313FB">
      <w:pPr>
        <w:tabs>
          <w:tab w:val="left" w:pos="1134"/>
        </w:tabs>
        <w:ind w:firstLine="709"/>
        <w:jc w:val="both"/>
        <w:rPr>
          <w:color w:val="000000"/>
          <w:sz w:val="26"/>
          <w:szCs w:val="26"/>
        </w:rPr>
      </w:pPr>
      <w:r w:rsidRPr="00214B93">
        <w:rPr>
          <w:color w:val="000000"/>
          <w:sz w:val="26"/>
          <w:szCs w:val="26"/>
        </w:rPr>
        <w:t xml:space="preserve">налоговых и неналоговых доходов в сумме </w:t>
      </w:r>
      <w:r w:rsidRPr="00324B6D">
        <w:rPr>
          <w:color w:val="000000"/>
          <w:sz w:val="26"/>
          <w:szCs w:val="26"/>
        </w:rPr>
        <w:t>4 </w:t>
      </w:r>
      <w:r w:rsidR="00324B6D" w:rsidRPr="00324B6D">
        <w:rPr>
          <w:color w:val="000000"/>
          <w:sz w:val="26"/>
          <w:szCs w:val="26"/>
        </w:rPr>
        <w:t>126</w:t>
      </w:r>
      <w:r w:rsidRPr="00324B6D">
        <w:rPr>
          <w:color w:val="000000"/>
          <w:sz w:val="26"/>
          <w:szCs w:val="26"/>
        </w:rPr>
        <w:t> </w:t>
      </w:r>
      <w:r w:rsidR="00324B6D" w:rsidRPr="00324B6D">
        <w:rPr>
          <w:color w:val="000000"/>
          <w:sz w:val="26"/>
          <w:szCs w:val="26"/>
        </w:rPr>
        <w:t>108</w:t>
      </w:r>
      <w:r w:rsidRPr="00324B6D">
        <w:rPr>
          <w:color w:val="000000"/>
          <w:sz w:val="26"/>
          <w:szCs w:val="26"/>
        </w:rPr>
        <w:t>,0 тыс.</w:t>
      </w:r>
      <w:r w:rsidRPr="00214B93">
        <w:rPr>
          <w:color w:val="000000"/>
          <w:sz w:val="26"/>
          <w:szCs w:val="26"/>
        </w:rPr>
        <w:t> рублей;</w:t>
      </w:r>
    </w:p>
    <w:p w:rsidR="000313FB" w:rsidRPr="009F47CA" w:rsidRDefault="000313FB" w:rsidP="000313FB">
      <w:pPr>
        <w:tabs>
          <w:tab w:val="left" w:pos="1134"/>
        </w:tabs>
        <w:ind w:firstLine="709"/>
        <w:jc w:val="both"/>
        <w:rPr>
          <w:color w:val="000000"/>
          <w:spacing w:val="-4"/>
          <w:sz w:val="26"/>
          <w:szCs w:val="26"/>
        </w:rPr>
      </w:pPr>
      <w:r w:rsidRPr="00214B93">
        <w:rPr>
          <w:color w:val="000000"/>
          <w:spacing w:val="-4"/>
          <w:sz w:val="26"/>
          <w:szCs w:val="26"/>
        </w:rPr>
        <w:t xml:space="preserve">безвозмездных поступлений от других бюджетов бюджетной системы Российской Федерации бюджету Старооскольского городского округа в сумме </w:t>
      </w:r>
      <w:r w:rsidRPr="00324B6D">
        <w:rPr>
          <w:color w:val="000000"/>
          <w:spacing w:val="-4"/>
          <w:sz w:val="26"/>
          <w:szCs w:val="26"/>
        </w:rPr>
        <w:t>6 </w:t>
      </w:r>
      <w:r w:rsidR="00324B6D" w:rsidRPr="00324B6D">
        <w:rPr>
          <w:color w:val="000000"/>
          <w:spacing w:val="-4"/>
          <w:sz w:val="26"/>
          <w:szCs w:val="26"/>
        </w:rPr>
        <w:t>286</w:t>
      </w:r>
      <w:r w:rsidRPr="00324B6D">
        <w:rPr>
          <w:color w:val="000000"/>
          <w:spacing w:val="-4"/>
          <w:sz w:val="26"/>
          <w:szCs w:val="26"/>
        </w:rPr>
        <w:t> </w:t>
      </w:r>
      <w:r w:rsidR="00324B6D" w:rsidRPr="00324B6D">
        <w:rPr>
          <w:color w:val="000000"/>
          <w:spacing w:val="-4"/>
          <w:sz w:val="26"/>
          <w:szCs w:val="26"/>
        </w:rPr>
        <w:t>243</w:t>
      </w:r>
      <w:r w:rsidRPr="00324B6D">
        <w:rPr>
          <w:color w:val="000000"/>
          <w:spacing w:val="-4"/>
          <w:sz w:val="26"/>
          <w:szCs w:val="26"/>
        </w:rPr>
        <w:t>,</w:t>
      </w:r>
      <w:r w:rsidR="00324B6D" w:rsidRPr="00324B6D">
        <w:rPr>
          <w:color w:val="000000"/>
          <w:spacing w:val="-4"/>
          <w:sz w:val="26"/>
          <w:szCs w:val="26"/>
        </w:rPr>
        <w:t>8</w:t>
      </w:r>
      <w:r w:rsidRPr="00214B93">
        <w:rPr>
          <w:color w:val="000000"/>
          <w:spacing w:val="-4"/>
          <w:sz w:val="26"/>
          <w:szCs w:val="26"/>
        </w:rPr>
        <w:t> тыс. рублей.</w:t>
      </w:r>
    </w:p>
    <w:p w:rsidR="000313FB" w:rsidRPr="009F47CA" w:rsidRDefault="000313FB" w:rsidP="000313FB">
      <w:pPr>
        <w:tabs>
          <w:tab w:val="left" w:pos="1134"/>
        </w:tabs>
        <w:ind w:firstLine="709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6</w:t>
      </w:r>
      <w:r w:rsidRPr="009F47CA">
        <w:rPr>
          <w:color w:val="000000"/>
          <w:spacing w:val="-4"/>
          <w:sz w:val="26"/>
          <w:szCs w:val="26"/>
        </w:rPr>
        <w:t>.2. На 202</w:t>
      </w:r>
      <w:r w:rsidR="006C4488">
        <w:rPr>
          <w:color w:val="000000"/>
          <w:spacing w:val="-4"/>
          <w:sz w:val="26"/>
          <w:szCs w:val="26"/>
        </w:rPr>
        <w:t>5</w:t>
      </w:r>
      <w:r>
        <w:rPr>
          <w:color w:val="000000"/>
          <w:spacing w:val="-4"/>
          <w:sz w:val="26"/>
          <w:szCs w:val="26"/>
        </w:rPr>
        <w:t xml:space="preserve"> </w:t>
      </w:r>
      <w:r w:rsidRPr="009F47CA">
        <w:rPr>
          <w:color w:val="000000"/>
          <w:spacing w:val="-4"/>
          <w:sz w:val="26"/>
          <w:szCs w:val="26"/>
        </w:rPr>
        <w:t>год за сч</w:t>
      </w:r>
      <w:r>
        <w:rPr>
          <w:color w:val="000000"/>
          <w:spacing w:val="-4"/>
          <w:sz w:val="26"/>
          <w:szCs w:val="26"/>
        </w:rPr>
        <w:t>е</w:t>
      </w:r>
      <w:r w:rsidRPr="009F47CA">
        <w:rPr>
          <w:color w:val="000000"/>
          <w:spacing w:val="-4"/>
          <w:sz w:val="26"/>
          <w:szCs w:val="26"/>
        </w:rPr>
        <w:t>т:</w:t>
      </w:r>
    </w:p>
    <w:p w:rsidR="000313FB" w:rsidRPr="00214B93" w:rsidRDefault="000313FB" w:rsidP="000313FB">
      <w:pPr>
        <w:tabs>
          <w:tab w:val="left" w:pos="1134"/>
        </w:tabs>
        <w:ind w:firstLine="709"/>
        <w:jc w:val="both"/>
        <w:rPr>
          <w:color w:val="000000"/>
          <w:sz w:val="26"/>
          <w:szCs w:val="26"/>
        </w:rPr>
      </w:pPr>
      <w:r w:rsidRPr="00214B93">
        <w:rPr>
          <w:color w:val="000000"/>
          <w:sz w:val="26"/>
          <w:szCs w:val="26"/>
        </w:rPr>
        <w:t xml:space="preserve">налоговых и неналоговых доходов в </w:t>
      </w:r>
      <w:r w:rsidRPr="00851D2A">
        <w:rPr>
          <w:color w:val="000000"/>
          <w:sz w:val="26"/>
          <w:szCs w:val="26"/>
        </w:rPr>
        <w:t>сумме 4 </w:t>
      </w:r>
      <w:r w:rsidR="00851D2A" w:rsidRPr="00851D2A">
        <w:rPr>
          <w:color w:val="000000"/>
          <w:sz w:val="26"/>
          <w:szCs w:val="26"/>
        </w:rPr>
        <w:t>326</w:t>
      </w:r>
      <w:r w:rsidRPr="00851D2A">
        <w:rPr>
          <w:color w:val="000000"/>
          <w:sz w:val="26"/>
          <w:szCs w:val="26"/>
        </w:rPr>
        <w:t> </w:t>
      </w:r>
      <w:r w:rsidR="00851D2A" w:rsidRPr="00851D2A">
        <w:rPr>
          <w:color w:val="000000"/>
          <w:sz w:val="26"/>
          <w:szCs w:val="26"/>
        </w:rPr>
        <w:t>342</w:t>
      </w:r>
      <w:r w:rsidRPr="00851D2A">
        <w:rPr>
          <w:color w:val="000000"/>
          <w:sz w:val="26"/>
          <w:szCs w:val="26"/>
        </w:rPr>
        <w:t>,</w:t>
      </w:r>
      <w:r w:rsidRPr="00214B93">
        <w:rPr>
          <w:color w:val="000000"/>
          <w:sz w:val="26"/>
          <w:szCs w:val="26"/>
        </w:rPr>
        <w:t>0 тыс. рублей;</w:t>
      </w:r>
    </w:p>
    <w:p w:rsidR="000313FB" w:rsidRPr="009F47CA" w:rsidRDefault="000313FB" w:rsidP="000313FB">
      <w:pPr>
        <w:tabs>
          <w:tab w:val="left" w:pos="1134"/>
        </w:tabs>
        <w:ind w:firstLine="709"/>
        <w:jc w:val="both"/>
        <w:rPr>
          <w:color w:val="000000"/>
          <w:spacing w:val="-4"/>
          <w:sz w:val="26"/>
          <w:szCs w:val="26"/>
        </w:rPr>
      </w:pPr>
      <w:r w:rsidRPr="00214B93">
        <w:rPr>
          <w:color w:val="000000"/>
          <w:spacing w:val="-4"/>
          <w:sz w:val="26"/>
          <w:szCs w:val="26"/>
        </w:rPr>
        <w:t xml:space="preserve">безвозмездных поступлений от других бюджетов бюджетной системы Российской Федерации бюджету Старооскольского городского округа в сумме </w:t>
      </w:r>
      <w:r w:rsidRPr="00851D2A">
        <w:rPr>
          <w:color w:val="000000"/>
          <w:spacing w:val="-4"/>
          <w:sz w:val="26"/>
          <w:szCs w:val="26"/>
        </w:rPr>
        <w:t>6 2</w:t>
      </w:r>
      <w:r w:rsidR="00851D2A" w:rsidRPr="00851D2A">
        <w:rPr>
          <w:color w:val="000000"/>
          <w:spacing w:val="-4"/>
          <w:sz w:val="26"/>
          <w:szCs w:val="26"/>
        </w:rPr>
        <w:t>86</w:t>
      </w:r>
      <w:r w:rsidRPr="00851D2A">
        <w:rPr>
          <w:color w:val="000000"/>
          <w:spacing w:val="-4"/>
          <w:sz w:val="26"/>
          <w:szCs w:val="26"/>
        </w:rPr>
        <w:t> </w:t>
      </w:r>
      <w:r w:rsidR="00851D2A" w:rsidRPr="00851D2A">
        <w:rPr>
          <w:color w:val="000000"/>
          <w:spacing w:val="-4"/>
          <w:sz w:val="26"/>
          <w:szCs w:val="26"/>
        </w:rPr>
        <w:t>243</w:t>
      </w:r>
      <w:r w:rsidRPr="00851D2A">
        <w:rPr>
          <w:color w:val="000000"/>
          <w:spacing w:val="-4"/>
          <w:sz w:val="26"/>
          <w:szCs w:val="26"/>
        </w:rPr>
        <w:t>,8</w:t>
      </w:r>
      <w:r w:rsidRPr="00214B93">
        <w:rPr>
          <w:color w:val="000000"/>
          <w:spacing w:val="-4"/>
          <w:sz w:val="26"/>
          <w:szCs w:val="26"/>
        </w:rPr>
        <w:t> тыс. рублей.</w:t>
      </w:r>
    </w:p>
    <w:p w:rsidR="000313FB" w:rsidRPr="000B7047" w:rsidRDefault="000313FB" w:rsidP="000313F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0B7047">
        <w:rPr>
          <w:sz w:val="26"/>
          <w:szCs w:val="26"/>
        </w:rPr>
        <w:t>7. Установить, что налоговые и неналоговые доходы бюджета Старооскольского городского округа на 202</w:t>
      </w:r>
      <w:r w:rsidR="006C4488">
        <w:rPr>
          <w:sz w:val="26"/>
          <w:szCs w:val="26"/>
        </w:rPr>
        <w:t>3</w:t>
      </w:r>
      <w:r w:rsidRPr="000B7047">
        <w:rPr>
          <w:sz w:val="26"/>
          <w:szCs w:val="26"/>
        </w:rPr>
        <w:t xml:space="preserve"> год и на плановый период 202</w:t>
      </w:r>
      <w:r w:rsidR="006C4488">
        <w:rPr>
          <w:sz w:val="26"/>
          <w:szCs w:val="26"/>
        </w:rPr>
        <w:t>4</w:t>
      </w:r>
      <w:r w:rsidRPr="000B7047">
        <w:rPr>
          <w:sz w:val="26"/>
          <w:szCs w:val="26"/>
        </w:rPr>
        <w:t xml:space="preserve"> и </w:t>
      </w:r>
      <w:r w:rsidR="00336EA3">
        <w:rPr>
          <w:sz w:val="26"/>
          <w:szCs w:val="26"/>
        </w:rPr>
        <w:t xml:space="preserve">                 </w:t>
      </w:r>
      <w:r w:rsidRPr="000B7047">
        <w:rPr>
          <w:sz w:val="26"/>
          <w:szCs w:val="26"/>
        </w:rPr>
        <w:t>202</w:t>
      </w:r>
      <w:r w:rsidR="006C4488">
        <w:rPr>
          <w:sz w:val="26"/>
          <w:szCs w:val="26"/>
        </w:rPr>
        <w:t>5</w:t>
      </w:r>
      <w:r w:rsidRPr="000B7047">
        <w:rPr>
          <w:sz w:val="26"/>
          <w:szCs w:val="26"/>
        </w:rPr>
        <w:t xml:space="preserve"> годов формируются за сч</w:t>
      </w:r>
      <w:r>
        <w:rPr>
          <w:sz w:val="26"/>
          <w:szCs w:val="26"/>
        </w:rPr>
        <w:t>е</w:t>
      </w:r>
      <w:r w:rsidRPr="000B7047">
        <w:rPr>
          <w:sz w:val="26"/>
          <w:szCs w:val="26"/>
        </w:rPr>
        <w:t>т:</w:t>
      </w:r>
    </w:p>
    <w:p w:rsidR="000313FB" w:rsidRDefault="000313FB" w:rsidP="000313F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федеральных, региональных и местных налогов и сборов, в том числе налогов, предусмотренных специальными налоговыми режимами, и неналоговых поступлений;</w:t>
      </w:r>
    </w:p>
    <w:p w:rsidR="000313FB" w:rsidRDefault="000313FB" w:rsidP="000313F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 дифференцированному нормативу согласно закону Белгородской области «Об областном бюджете на 202</w:t>
      </w:r>
      <w:r w:rsidR="006C4488">
        <w:rPr>
          <w:sz w:val="26"/>
          <w:szCs w:val="26"/>
        </w:rPr>
        <w:t>3</w:t>
      </w:r>
      <w:r>
        <w:rPr>
          <w:sz w:val="26"/>
          <w:szCs w:val="26"/>
        </w:rPr>
        <w:t> год и на плановый период 202</w:t>
      </w:r>
      <w:r w:rsidR="006C4488">
        <w:rPr>
          <w:sz w:val="26"/>
          <w:szCs w:val="26"/>
        </w:rPr>
        <w:t>4</w:t>
      </w:r>
      <w:r>
        <w:rPr>
          <w:sz w:val="26"/>
          <w:szCs w:val="26"/>
        </w:rPr>
        <w:t xml:space="preserve"> и 202</w:t>
      </w:r>
      <w:r w:rsidR="006C4488">
        <w:rPr>
          <w:sz w:val="26"/>
          <w:szCs w:val="26"/>
        </w:rPr>
        <w:t>5</w:t>
      </w:r>
      <w:r>
        <w:rPr>
          <w:sz w:val="26"/>
          <w:szCs w:val="26"/>
        </w:rPr>
        <w:t xml:space="preserve"> годов»;</w:t>
      </w:r>
    </w:p>
    <w:p w:rsidR="000313FB" w:rsidRDefault="000313FB" w:rsidP="000313F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 - по нормативу 100 процентов;</w:t>
      </w:r>
    </w:p>
    <w:p w:rsidR="000313FB" w:rsidRDefault="000313FB" w:rsidP="000313F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доходов от продажи имущества (кроме акций и иных форм участия в капитале),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 - по нормативу 100 процентов;</w:t>
      </w:r>
    </w:p>
    <w:p w:rsidR="000313FB" w:rsidRDefault="000313FB" w:rsidP="000313F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части прибыли муниципальных унитарных предприятий, остающейся после уплаты налогов и иных обязательных платежей</w:t>
      </w:r>
      <w:r w:rsidR="003A651A">
        <w:rPr>
          <w:rFonts w:ascii="Times New Roman" w:hAnsi="Times New Roman" w:cs="Times New Roman"/>
          <w:sz w:val="26"/>
          <w:szCs w:val="26"/>
        </w:rPr>
        <w:t xml:space="preserve"> - </w:t>
      </w:r>
      <w:r w:rsidRPr="006A3274">
        <w:rPr>
          <w:rFonts w:ascii="Times New Roman" w:hAnsi="Times New Roman" w:cs="Times New Roman"/>
          <w:sz w:val="26"/>
          <w:szCs w:val="26"/>
        </w:rPr>
        <w:t>по нормативу</w:t>
      </w:r>
      <w:r>
        <w:rPr>
          <w:rFonts w:ascii="Times New Roman" w:hAnsi="Times New Roman" w:cs="Times New Roman"/>
          <w:sz w:val="26"/>
          <w:szCs w:val="26"/>
        </w:rPr>
        <w:t xml:space="preserve"> 50 процентов;</w:t>
      </w:r>
    </w:p>
    <w:p w:rsidR="000313FB" w:rsidRDefault="000313FB" w:rsidP="000313F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доходов от платных услуг, оказываемых муниципальными казенными учреждениями;</w:t>
      </w:r>
    </w:p>
    <w:p w:rsidR="000313FB" w:rsidRDefault="000313FB" w:rsidP="000313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 - по нормативу 100 процентов;</w:t>
      </w:r>
    </w:p>
    <w:p w:rsidR="000313FB" w:rsidRDefault="000313FB" w:rsidP="000313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платы по соглашениям об установлении сервитута, заключенным государственными (муниципальными) органами, единым институтом развития в жилищной сфере,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муниципальной собственности, или земельных участков, государственная собственность на которые не разграничена и которые расположены в границах Старооскольского городского округа - по нормативу 100 процентов;</w:t>
      </w:r>
    </w:p>
    <w:p w:rsidR="000313FB" w:rsidRDefault="000313FB" w:rsidP="000313FB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>платы за публичный сервитут, предусмотренной решением уполномоченного органа об установлении публичного сервитута в отношении земельных участков, находящихся в муниципальной собственности, или земельных участков, государственная собственность на которые не разграничена, которые расположены в границах Старооскольского городского округа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 - по нормативу 100 процентов</w:t>
      </w:r>
      <w:r>
        <w:rPr>
          <w:sz w:val="26"/>
          <w:szCs w:val="26"/>
        </w:rPr>
        <w:t>;</w:t>
      </w:r>
    </w:p>
    <w:p w:rsidR="000313FB" w:rsidRDefault="000313FB" w:rsidP="000313F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 разграничения государственной собственности на землю - доходов от передачи в аренду земельных участков, государственная собственность на которые не разграничена и которые расположены в границах Старооскольского городского округа, а также средств от продажи права на заключение договоров аренды указанных земельных участков - по нормативу 100 процентов;</w:t>
      </w:r>
    </w:p>
    <w:p w:rsidR="000313FB" w:rsidRDefault="000313FB" w:rsidP="000313F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 разграничения государственной собственности на землю - доходов от продажи земельных участков, государственная собственность на которые не разграничена и которые расположены в границах Старооскольского городского округа - по нормативу 100 процентов; </w:t>
      </w:r>
    </w:p>
    <w:p w:rsidR="000313FB" w:rsidRDefault="000313FB" w:rsidP="000313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 разграничения государственной собственности на землю -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и (или) земельных участков, государственная собственность на которые не разграничена и которые расположены в границах Старооскольского городского округа - по нормативу 100 процентов;</w:t>
      </w:r>
    </w:p>
    <w:p w:rsidR="000313FB" w:rsidRDefault="000313FB" w:rsidP="000313F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платы за пользование водными объектами, находящимися в собственности Старооскольского городского округа - по нормативу 100 процентов; </w:t>
      </w:r>
    </w:p>
    <w:p w:rsidR="000313FB" w:rsidRDefault="000313FB" w:rsidP="000313F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прочих налогов, сборов, пошлин, штрафов, санкций и иных платежей, подлежащих зачислению в бюджет Старооскольского городского округа в соответствии с законодательством Российской Федерации.</w:t>
      </w:r>
    </w:p>
    <w:p w:rsidR="000313FB" w:rsidRPr="0093119E" w:rsidRDefault="000313FB" w:rsidP="000313FB">
      <w:pPr>
        <w:tabs>
          <w:tab w:val="left" w:pos="1134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8</w:t>
      </w:r>
      <w:r w:rsidRPr="00EB7A86">
        <w:rPr>
          <w:sz w:val="26"/>
          <w:szCs w:val="26"/>
        </w:rPr>
        <w:t>. Утвердить ведомственную структуру расходов бюджета Старооскольского городского округа на 20</w:t>
      </w:r>
      <w:r>
        <w:rPr>
          <w:sz w:val="26"/>
          <w:szCs w:val="26"/>
        </w:rPr>
        <w:t>2</w:t>
      </w:r>
      <w:r w:rsidR="00F455EB">
        <w:rPr>
          <w:sz w:val="26"/>
          <w:szCs w:val="26"/>
        </w:rPr>
        <w:t>3</w:t>
      </w:r>
      <w:r w:rsidRPr="00EB7A86">
        <w:rPr>
          <w:sz w:val="26"/>
          <w:szCs w:val="26"/>
        </w:rPr>
        <w:t xml:space="preserve"> год </w:t>
      </w:r>
      <w:r w:rsidR="00F455EB" w:rsidRPr="00EB7A86">
        <w:rPr>
          <w:sz w:val="26"/>
          <w:szCs w:val="26"/>
        </w:rPr>
        <w:t>и на плановый период 202</w:t>
      </w:r>
      <w:r w:rsidR="00336EA3">
        <w:rPr>
          <w:sz w:val="26"/>
          <w:szCs w:val="26"/>
        </w:rPr>
        <w:t>4</w:t>
      </w:r>
      <w:r w:rsidR="00F455EB" w:rsidRPr="00EB7A86">
        <w:rPr>
          <w:sz w:val="26"/>
          <w:szCs w:val="26"/>
        </w:rPr>
        <w:t xml:space="preserve"> и 202</w:t>
      </w:r>
      <w:r w:rsidR="00336EA3">
        <w:rPr>
          <w:sz w:val="26"/>
          <w:szCs w:val="26"/>
        </w:rPr>
        <w:t>5</w:t>
      </w:r>
      <w:r w:rsidR="00F455EB" w:rsidRPr="00EB7A86">
        <w:rPr>
          <w:sz w:val="26"/>
          <w:szCs w:val="26"/>
        </w:rPr>
        <w:t xml:space="preserve"> </w:t>
      </w:r>
      <w:r w:rsidR="00F455EB" w:rsidRPr="0093119E">
        <w:rPr>
          <w:color w:val="000000" w:themeColor="text1"/>
          <w:sz w:val="26"/>
          <w:szCs w:val="26"/>
        </w:rPr>
        <w:t xml:space="preserve">годов </w:t>
      </w:r>
      <w:r w:rsidR="0093119E">
        <w:rPr>
          <w:color w:val="000000" w:themeColor="text1"/>
          <w:sz w:val="26"/>
          <w:szCs w:val="26"/>
        </w:rPr>
        <w:t xml:space="preserve">             </w:t>
      </w:r>
      <w:proofErr w:type="gramStart"/>
      <w:r w:rsidR="0093119E">
        <w:rPr>
          <w:color w:val="000000" w:themeColor="text1"/>
          <w:sz w:val="26"/>
          <w:szCs w:val="26"/>
        </w:rPr>
        <w:t xml:space="preserve">   </w:t>
      </w:r>
      <w:r w:rsidRPr="0093119E">
        <w:rPr>
          <w:color w:val="000000" w:themeColor="text1"/>
          <w:sz w:val="26"/>
          <w:szCs w:val="26"/>
        </w:rPr>
        <w:t>(</w:t>
      </w:r>
      <w:proofErr w:type="gramEnd"/>
      <w:r w:rsidRPr="0093119E">
        <w:rPr>
          <w:color w:val="000000" w:themeColor="text1"/>
          <w:sz w:val="26"/>
          <w:szCs w:val="26"/>
        </w:rPr>
        <w:t xml:space="preserve">приложение </w:t>
      </w:r>
      <w:r w:rsidR="00336EA3" w:rsidRPr="0093119E">
        <w:rPr>
          <w:color w:val="000000" w:themeColor="text1"/>
          <w:sz w:val="26"/>
          <w:szCs w:val="26"/>
        </w:rPr>
        <w:t>4</w:t>
      </w:r>
      <w:r w:rsidRPr="0093119E">
        <w:rPr>
          <w:color w:val="000000" w:themeColor="text1"/>
          <w:sz w:val="26"/>
          <w:szCs w:val="26"/>
        </w:rPr>
        <w:t>).</w:t>
      </w:r>
    </w:p>
    <w:p w:rsidR="000313FB" w:rsidRPr="0077014D" w:rsidRDefault="000313FB" w:rsidP="000313FB">
      <w:pPr>
        <w:pStyle w:val="a4"/>
        <w:tabs>
          <w:tab w:val="left" w:pos="0"/>
        </w:tabs>
        <w:ind w:firstLine="709"/>
        <w:jc w:val="both"/>
        <w:rPr>
          <w:b w:val="0"/>
          <w:szCs w:val="26"/>
          <w:lang w:val="ru-RU"/>
        </w:rPr>
      </w:pPr>
      <w:r>
        <w:rPr>
          <w:b w:val="0"/>
          <w:szCs w:val="26"/>
          <w:lang w:val="ru-RU"/>
        </w:rPr>
        <w:t>9</w:t>
      </w:r>
      <w:r>
        <w:rPr>
          <w:b w:val="0"/>
          <w:szCs w:val="26"/>
        </w:rPr>
        <w:t>.</w:t>
      </w:r>
      <w:r>
        <w:rPr>
          <w:b w:val="0"/>
          <w:szCs w:val="26"/>
          <w:lang w:val="ru-RU"/>
        </w:rPr>
        <w:t> </w:t>
      </w:r>
      <w:r>
        <w:rPr>
          <w:b w:val="0"/>
          <w:szCs w:val="26"/>
        </w:rPr>
        <w:t xml:space="preserve">Утвердить распределение бюджетных ассигнований по разделам, подразделам, целевым статьям (муниципальным программам Старооскольского городского округа и непрограммным направлениям деятельности), группам видов </w:t>
      </w:r>
      <w:r>
        <w:rPr>
          <w:b w:val="0"/>
          <w:szCs w:val="26"/>
        </w:rPr>
        <w:lastRenderedPageBreak/>
        <w:t>расходов классификации расходов бюджета на 20</w:t>
      </w:r>
      <w:r>
        <w:rPr>
          <w:b w:val="0"/>
          <w:szCs w:val="26"/>
          <w:lang w:val="ru-RU"/>
        </w:rPr>
        <w:t>2</w:t>
      </w:r>
      <w:r w:rsidR="0077014D">
        <w:rPr>
          <w:b w:val="0"/>
          <w:szCs w:val="26"/>
          <w:lang w:val="ru-RU"/>
        </w:rPr>
        <w:t>3</w:t>
      </w:r>
      <w:r>
        <w:rPr>
          <w:b w:val="0"/>
          <w:szCs w:val="26"/>
        </w:rPr>
        <w:t xml:space="preserve"> год </w:t>
      </w:r>
      <w:r w:rsidR="0077014D">
        <w:rPr>
          <w:b w:val="0"/>
          <w:szCs w:val="26"/>
        </w:rPr>
        <w:t xml:space="preserve">и на плановый период </w:t>
      </w:r>
      <w:r w:rsidR="0077014D">
        <w:rPr>
          <w:b w:val="0"/>
          <w:szCs w:val="26"/>
          <w:lang w:val="ru-RU"/>
        </w:rPr>
        <w:t xml:space="preserve">            </w:t>
      </w:r>
      <w:r w:rsidR="0077014D">
        <w:rPr>
          <w:b w:val="0"/>
          <w:szCs w:val="26"/>
        </w:rPr>
        <w:t>20</w:t>
      </w:r>
      <w:r w:rsidR="0077014D">
        <w:rPr>
          <w:b w:val="0"/>
          <w:szCs w:val="26"/>
          <w:lang w:val="ru-RU"/>
        </w:rPr>
        <w:t>24</w:t>
      </w:r>
      <w:r w:rsidR="0077014D">
        <w:rPr>
          <w:b w:val="0"/>
          <w:szCs w:val="26"/>
        </w:rPr>
        <w:t xml:space="preserve"> и 20</w:t>
      </w:r>
      <w:r w:rsidR="0077014D">
        <w:rPr>
          <w:b w:val="0"/>
          <w:szCs w:val="26"/>
          <w:lang w:val="ru-RU"/>
        </w:rPr>
        <w:t>25</w:t>
      </w:r>
      <w:r w:rsidR="0077014D">
        <w:rPr>
          <w:b w:val="0"/>
          <w:szCs w:val="26"/>
        </w:rPr>
        <w:t xml:space="preserve"> годов </w:t>
      </w:r>
      <w:r w:rsidRPr="0093119E">
        <w:rPr>
          <w:b w:val="0"/>
          <w:color w:val="000000" w:themeColor="text1"/>
          <w:szCs w:val="26"/>
        </w:rPr>
        <w:t xml:space="preserve">(приложение </w:t>
      </w:r>
      <w:r w:rsidR="0077014D" w:rsidRPr="0093119E">
        <w:rPr>
          <w:b w:val="0"/>
          <w:color w:val="000000" w:themeColor="text1"/>
          <w:szCs w:val="26"/>
          <w:lang w:val="ru-RU"/>
        </w:rPr>
        <w:t>5</w:t>
      </w:r>
      <w:r w:rsidRPr="0093119E">
        <w:rPr>
          <w:b w:val="0"/>
          <w:color w:val="000000" w:themeColor="text1"/>
          <w:szCs w:val="26"/>
        </w:rPr>
        <w:t>)</w:t>
      </w:r>
      <w:r w:rsidR="0077014D" w:rsidRPr="0093119E">
        <w:rPr>
          <w:b w:val="0"/>
          <w:color w:val="000000" w:themeColor="text1"/>
          <w:szCs w:val="26"/>
          <w:lang w:val="ru-RU"/>
        </w:rPr>
        <w:t>.</w:t>
      </w:r>
    </w:p>
    <w:p w:rsidR="000313FB" w:rsidRDefault="000313FB" w:rsidP="000313FB">
      <w:pPr>
        <w:pStyle w:val="a4"/>
        <w:tabs>
          <w:tab w:val="left" w:pos="0"/>
        </w:tabs>
        <w:ind w:firstLine="709"/>
        <w:jc w:val="both"/>
        <w:rPr>
          <w:b w:val="0"/>
          <w:szCs w:val="26"/>
        </w:rPr>
      </w:pPr>
      <w:r>
        <w:rPr>
          <w:b w:val="0"/>
          <w:szCs w:val="26"/>
        </w:rPr>
        <w:t>1</w:t>
      </w:r>
      <w:r>
        <w:rPr>
          <w:b w:val="0"/>
          <w:szCs w:val="26"/>
          <w:lang w:val="ru-RU"/>
        </w:rPr>
        <w:t>0</w:t>
      </w:r>
      <w:r>
        <w:rPr>
          <w:b w:val="0"/>
          <w:szCs w:val="26"/>
        </w:rPr>
        <w:t>.</w:t>
      </w:r>
      <w:r>
        <w:rPr>
          <w:b w:val="0"/>
          <w:szCs w:val="26"/>
          <w:lang w:val="ru-RU"/>
        </w:rPr>
        <w:t> </w:t>
      </w:r>
      <w:r>
        <w:rPr>
          <w:b w:val="0"/>
          <w:szCs w:val="26"/>
        </w:rPr>
        <w:t>Утвердить распределение бюджетных ассигнований по целевым статьям (муниципальным программам Старооскольского городского округа и непрограммным направлениям деятельности), группам видов расходов, разделам, подразделам классификации расходов бюджета на 20</w:t>
      </w:r>
      <w:r>
        <w:rPr>
          <w:b w:val="0"/>
          <w:szCs w:val="26"/>
          <w:lang w:val="ru-RU"/>
        </w:rPr>
        <w:t>2</w:t>
      </w:r>
      <w:r w:rsidR="009035E3">
        <w:rPr>
          <w:b w:val="0"/>
          <w:szCs w:val="26"/>
          <w:lang w:val="ru-RU"/>
        </w:rPr>
        <w:t>3</w:t>
      </w:r>
      <w:r>
        <w:rPr>
          <w:b w:val="0"/>
          <w:szCs w:val="26"/>
        </w:rPr>
        <w:t xml:space="preserve"> год и на плановый период 20</w:t>
      </w:r>
      <w:r>
        <w:rPr>
          <w:b w:val="0"/>
          <w:szCs w:val="26"/>
          <w:lang w:val="ru-RU"/>
        </w:rPr>
        <w:t>2</w:t>
      </w:r>
      <w:r w:rsidR="009035E3">
        <w:rPr>
          <w:b w:val="0"/>
          <w:szCs w:val="26"/>
          <w:lang w:val="ru-RU"/>
        </w:rPr>
        <w:t>4</w:t>
      </w:r>
      <w:r>
        <w:rPr>
          <w:b w:val="0"/>
          <w:szCs w:val="26"/>
        </w:rPr>
        <w:t xml:space="preserve"> и 20</w:t>
      </w:r>
      <w:r>
        <w:rPr>
          <w:b w:val="0"/>
          <w:szCs w:val="26"/>
          <w:lang w:val="ru-RU"/>
        </w:rPr>
        <w:t>2</w:t>
      </w:r>
      <w:r w:rsidR="009035E3">
        <w:rPr>
          <w:b w:val="0"/>
          <w:szCs w:val="26"/>
          <w:lang w:val="ru-RU"/>
        </w:rPr>
        <w:t>5</w:t>
      </w:r>
      <w:r>
        <w:rPr>
          <w:b w:val="0"/>
          <w:szCs w:val="26"/>
        </w:rPr>
        <w:t xml:space="preserve"> </w:t>
      </w:r>
      <w:r w:rsidRPr="0093119E">
        <w:rPr>
          <w:b w:val="0"/>
          <w:color w:val="000000" w:themeColor="text1"/>
          <w:szCs w:val="26"/>
        </w:rPr>
        <w:t xml:space="preserve">годов (приложение </w:t>
      </w:r>
      <w:r w:rsidR="008074CB" w:rsidRPr="0093119E">
        <w:rPr>
          <w:b w:val="0"/>
          <w:color w:val="000000" w:themeColor="text1"/>
          <w:szCs w:val="26"/>
          <w:lang w:val="ru-RU"/>
        </w:rPr>
        <w:t>6)</w:t>
      </w:r>
      <w:r w:rsidRPr="0093119E">
        <w:rPr>
          <w:b w:val="0"/>
          <w:color w:val="000000" w:themeColor="text1"/>
          <w:szCs w:val="26"/>
        </w:rPr>
        <w:t>.</w:t>
      </w:r>
    </w:p>
    <w:p w:rsidR="000313FB" w:rsidRDefault="000313FB" w:rsidP="000313FB">
      <w:pPr>
        <w:suppressAutoHyphens w:val="0"/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Муниципальные программы Старооскольского городского округа подлежат приведению в соответствие с настоящим решением не позднее трех месяцев со дня вступления его в силу.</w:t>
      </w:r>
    </w:p>
    <w:p w:rsidR="000313FB" w:rsidRDefault="000313FB" w:rsidP="000313FB">
      <w:pPr>
        <w:pStyle w:val="a4"/>
        <w:tabs>
          <w:tab w:val="left" w:pos="0"/>
        </w:tabs>
        <w:ind w:firstLine="709"/>
        <w:jc w:val="both"/>
        <w:rPr>
          <w:b w:val="0"/>
          <w:szCs w:val="26"/>
        </w:rPr>
      </w:pPr>
      <w:r>
        <w:rPr>
          <w:b w:val="0"/>
          <w:szCs w:val="26"/>
        </w:rPr>
        <w:t>1</w:t>
      </w:r>
      <w:r>
        <w:rPr>
          <w:b w:val="0"/>
          <w:szCs w:val="26"/>
          <w:lang w:val="ru-RU"/>
        </w:rPr>
        <w:t>1</w:t>
      </w:r>
      <w:r>
        <w:rPr>
          <w:b w:val="0"/>
          <w:szCs w:val="26"/>
        </w:rPr>
        <w:t>.</w:t>
      </w:r>
      <w:r>
        <w:rPr>
          <w:szCs w:val="26"/>
          <w:lang w:val="ru-RU"/>
        </w:rPr>
        <w:t> </w:t>
      </w:r>
      <w:r>
        <w:rPr>
          <w:b w:val="0"/>
          <w:szCs w:val="26"/>
        </w:rPr>
        <w:t>Определить, что из бюджета Старооскольского городского округа предоставляются:</w:t>
      </w:r>
    </w:p>
    <w:p w:rsidR="000313FB" w:rsidRPr="00D75B6B" w:rsidRDefault="000313FB" w:rsidP="0035170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11.1. 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</w:t>
      </w:r>
      <w:r w:rsidR="00474488">
        <w:rPr>
          <w:sz w:val="26"/>
          <w:szCs w:val="26"/>
        </w:rPr>
        <w:t xml:space="preserve">(далее – получатели субсидий) </w:t>
      </w:r>
      <w:r>
        <w:rPr>
          <w:sz w:val="26"/>
          <w:szCs w:val="26"/>
        </w:rPr>
        <w:t xml:space="preserve">на безвозмездной и безвозвратной основе в целях возмещения недополученных доходов и (или) </w:t>
      </w:r>
      <w:r w:rsidRPr="00200D6F">
        <w:rPr>
          <w:bCs/>
          <w:sz w:val="26"/>
          <w:szCs w:val="26"/>
          <w:lang w:eastAsia="ru-RU"/>
        </w:rPr>
        <w:t>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</w:t>
      </w:r>
      <w:r w:rsidRPr="006A3274">
        <w:rPr>
          <w:bCs/>
          <w:sz w:val="26"/>
          <w:szCs w:val="26"/>
          <w:lang w:eastAsia="ru-RU"/>
        </w:rPr>
        <w:t>),</w:t>
      </w:r>
      <w:r w:rsidRPr="00200D6F">
        <w:rPr>
          <w:bCs/>
          <w:sz w:val="26"/>
          <w:szCs w:val="26"/>
          <w:lang w:eastAsia="ru-RU"/>
        </w:rPr>
        <w:t xml:space="preserve"> выполнением работ, оказанием услуг.</w:t>
      </w:r>
    </w:p>
    <w:p w:rsidR="000313FB" w:rsidRDefault="000313FB" w:rsidP="000313FB">
      <w:pPr>
        <w:suppressAutoHyphens w:val="0"/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Субсидии предоставляются получателям субсидий на основании заявлений получателей субсидий при условии заключения соглашения (договора) о предоставлении субсидии в соответствии с типовой формой, утвержденной департаментом финансов и бюджетной политики администрации Старооскольского городского округа.</w:t>
      </w:r>
    </w:p>
    <w:p w:rsidR="000313FB" w:rsidRDefault="000313FB" w:rsidP="000313FB">
      <w:pPr>
        <w:suppressAutoHyphens w:val="0"/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Муниципальные правовые акты администрации Старооскольского городского округа, регулирующие предоставление субсидий получателям субсидий, должны соответствовать общим требованиям к нормативным правовым актам, муниципальным правовым актам, регулирующим предоставление субсидий 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утвержденным Правительством Российской Федерации, и определять:</w:t>
      </w:r>
    </w:p>
    <w:p w:rsidR="000313FB" w:rsidRDefault="000313FB" w:rsidP="000313FB">
      <w:pPr>
        <w:suppressAutoHyphens w:val="0"/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 категории и (или) критерии отбора получателей субсидий;</w:t>
      </w:r>
    </w:p>
    <w:p w:rsidR="000313FB" w:rsidRDefault="000313FB" w:rsidP="000313FB">
      <w:pPr>
        <w:ind w:firstLine="709"/>
        <w:jc w:val="both"/>
        <w:rPr>
          <w:sz w:val="26"/>
          <w:szCs w:val="26"/>
          <w:lang w:eastAsia="ru-RU"/>
        </w:rPr>
      </w:pPr>
      <w:r w:rsidRPr="00D75B6B">
        <w:rPr>
          <w:sz w:val="26"/>
          <w:szCs w:val="26"/>
        </w:rPr>
        <w:t xml:space="preserve"> цели, условия и порядок предоставления субсидий, </w:t>
      </w:r>
      <w:r w:rsidRPr="006A3274">
        <w:rPr>
          <w:sz w:val="26"/>
          <w:szCs w:val="26"/>
          <w:lang w:eastAsia="ru-RU"/>
        </w:rPr>
        <w:t>а также результаты их предоставления;</w:t>
      </w:r>
    </w:p>
    <w:p w:rsidR="000313FB" w:rsidRDefault="000313FB" w:rsidP="000313FB">
      <w:pPr>
        <w:suppressAutoHyphens w:val="0"/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 порядок возврата субсидий в бюджет</w:t>
      </w:r>
      <w:r w:rsidRPr="00D75B6B">
        <w:rPr>
          <w:b/>
          <w:szCs w:val="26"/>
        </w:rPr>
        <w:t xml:space="preserve"> </w:t>
      </w:r>
      <w:r w:rsidRPr="006A3274">
        <w:rPr>
          <w:sz w:val="26"/>
          <w:szCs w:val="26"/>
        </w:rPr>
        <w:t>Старооскольского городского округа</w:t>
      </w:r>
      <w:r>
        <w:rPr>
          <w:sz w:val="26"/>
          <w:szCs w:val="26"/>
        </w:rPr>
        <w:t xml:space="preserve"> в случае нарушения условий, установленных при их предоставлении; </w:t>
      </w:r>
    </w:p>
    <w:p w:rsidR="000313FB" w:rsidRDefault="000313FB" w:rsidP="000313FB">
      <w:pPr>
        <w:suppressAutoHyphens w:val="0"/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 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субсидии);</w:t>
      </w:r>
    </w:p>
    <w:p w:rsidR="000313FB" w:rsidRDefault="000313FB" w:rsidP="000313FB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> </w:t>
      </w:r>
      <w:r w:rsidRPr="006A3274">
        <w:rPr>
          <w:color w:val="000000"/>
          <w:sz w:val="26"/>
          <w:szCs w:val="26"/>
        </w:rPr>
        <w:t xml:space="preserve">положения об осуществлении в отношении получателей субсидий и лиц, указанных в </w:t>
      </w:r>
      <w:hyperlink r:id="rId7" w:history="1">
        <w:r w:rsidRPr="00D17BCA">
          <w:rPr>
            <w:rStyle w:val="a3"/>
            <w:color w:val="000000"/>
            <w:sz w:val="26"/>
            <w:szCs w:val="26"/>
            <w:u w:val="none"/>
          </w:rPr>
          <w:t>пункте 5</w:t>
        </w:r>
      </w:hyperlink>
      <w:r w:rsidRPr="006A3274">
        <w:rPr>
          <w:color w:val="000000"/>
          <w:sz w:val="26"/>
          <w:szCs w:val="26"/>
        </w:rPr>
        <w:t xml:space="preserve"> статьи 78 Бюджетного кодекса Российской Федерации, проверок главным распорядителем (распорядителем) бюджетных средств, предоставляющим субсидии, соблюдения ими порядка и условий предоставления субсидий, в том числе в части достижения результатов их предоставления, а также проверок органами муниципального финансового контроля в соответствии со </w:t>
      </w:r>
      <w:hyperlink r:id="rId8" w:history="1">
        <w:r w:rsidRPr="00D17BCA">
          <w:rPr>
            <w:rStyle w:val="a3"/>
            <w:color w:val="000000"/>
            <w:sz w:val="26"/>
            <w:szCs w:val="26"/>
            <w:u w:val="none"/>
          </w:rPr>
          <w:t>статьями 268.1</w:t>
        </w:r>
      </w:hyperlink>
      <w:r w:rsidRPr="00D17BCA">
        <w:rPr>
          <w:color w:val="000000"/>
          <w:sz w:val="26"/>
          <w:szCs w:val="26"/>
        </w:rPr>
        <w:t xml:space="preserve"> и </w:t>
      </w:r>
      <w:hyperlink r:id="rId9" w:history="1">
        <w:r w:rsidRPr="00D17BCA">
          <w:rPr>
            <w:rStyle w:val="a3"/>
            <w:color w:val="000000"/>
            <w:sz w:val="26"/>
            <w:szCs w:val="26"/>
            <w:u w:val="none"/>
          </w:rPr>
          <w:t>269.2</w:t>
        </w:r>
      </w:hyperlink>
      <w:r w:rsidRPr="006A3274">
        <w:rPr>
          <w:color w:val="000000"/>
          <w:sz w:val="26"/>
          <w:szCs w:val="26"/>
        </w:rPr>
        <w:t xml:space="preserve"> Бюджетного кодекса Российской Федерации.</w:t>
      </w:r>
    </w:p>
    <w:p w:rsidR="000313FB" w:rsidRPr="00EC4C07" w:rsidRDefault="000313FB" w:rsidP="000313FB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В случае нарушения получателями субсидий условий, установленных при предоставлении субсидий, соответствующие средства подлежат в порядке, определенном нормативными правовыми актами, муниципальными правовыми актами, возврату в </w:t>
      </w:r>
      <w:r w:rsidRPr="006A3274">
        <w:rPr>
          <w:sz w:val="26"/>
          <w:szCs w:val="26"/>
        </w:rPr>
        <w:t>бюджет Старооскольского городского округа</w:t>
      </w:r>
      <w:r>
        <w:rPr>
          <w:sz w:val="26"/>
          <w:szCs w:val="26"/>
        </w:rPr>
        <w:t xml:space="preserve"> в течение </w:t>
      </w:r>
      <w:r w:rsidR="00404BB9">
        <w:rPr>
          <w:sz w:val="26"/>
          <w:szCs w:val="26"/>
        </w:rPr>
        <w:t xml:space="preserve">                           </w:t>
      </w:r>
      <w:r w:rsidR="00B37275">
        <w:rPr>
          <w:sz w:val="26"/>
          <w:szCs w:val="26"/>
        </w:rPr>
        <w:t>10 рабочих дней со дня</w:t>
      </w:r>
      <w:r>
        <w:rPr>
          <w:sz w:val="26"/>
          <w:szCs w:val="26"/>
        </w:rPr>
        <w:t xml:space="preserve"> получения акта проверки.</w:t>
      </w:r>
    </w:p>
    <w:p w:rsidR="000313FB" w:rsidRDefault="000313FB" w:rsidP="000313FB">
      <w:pPr>
        <w:suppressAutoHyphens w:val="0"/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Невозвращенные субсидии подлежат взысканию администрацией Старооскольского городского округа в соответствии с законодательством и условиями заключенных соглашений (договоров) о предоставлении субсидии.</w:t>
      </w:r>
    </w:p>
    <w:p w:rsidR="000313FB" w:rsidRDefault="000313FB" w:rsidP="000313FB">
      <w:pPr>
        <w:suppressAutoHyphens w:val="0"/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Не использованные в отчетном финансовом году остатки субсидии подлежат возврату получателями субсидий в бюджет Старооскольского городского округа до 15 января текущего финансового года.</w:t>
      </w:r>
    </w:p>
    <w:p w:rsidR="000313FB" w:rsidRDefault="000313FB" w:rsidP="000313FB">
      <w:pPr>
        <w:widowControl w:val="0"/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Предоставление субсидий осуществляется в соответствии со сводной бюджетной росписью в пределах бюджетных ассигнований и установленных лимитов бюджетных обязательств.</w:t>
      </w:r>
    </w:p>
    <w:p w:rsidR="000313FB" w:rsidRPr="007D2870" w:rsidRDefault="000313FB" w:rsidP="000313FB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7D2870">
        <w:rPr>
          <w:sz w:val="26"/>
          <w:szCs w:val="26"/>
          <w:lang w:eastAsia="ru-RU"/>
        </w:rPr>
        <w:t>11.</w:t>
      </w:r>
      <w:r>
        <w:rPr>
          <w:sz w:val="26"/>
          <w:szCs w:val="26"/>
          <w:lang w:eastAsia="ru-RU"/>
        </w:rPr>
        <w:t>2</w:t>
      </w:r>
      <w:r w:rsidRPr="007D2870">
        <w:rPr>
          <w:sz w:val="26"/>
          <w:szCs w:val="26"/>
          <w:lang w:eastAsia="ru-RU"/>
        </w:rPr>
        <w:t>. Гранты в форме субсидий, в том числе предоставляемые на конкурсной основе, юридическим лицам (за исключением государственных (муниципальных) учреждений), индивидуальным предпринимателям, физическим лицам</w:t>
      </w:r>
      <w:r>
        <w:rPr>
          <w:sz w:val="26"/>
          <w:szCs w:val="26"/>
          <w:lang w:eastAsia="ru-RU"/>
        </w:rPr>
        <w:t>.</w:t>
      </w:r>
      <w:r w:rsidRPr="007D2870">
        <w:rPr>
          <w:sz w:val="26"/>
          <w:szCs w:val="26"/>
          <w:lang w:eastAsia="ru-RU"/>
        </w:rPr>
        <w:t xml:space="preserve"> </w:t>
      </w:r>
    </w:p>
    <w:p w:rsidR="000313FB" w:rsidRDefault="000313FB" w:rsidP="000313FB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7D2870">
        <w:rPr>
          <w:sz w:val="26"/>
          <w:szCs w:val="26"/>
        </w:rPr>
        <w:t>11.</w:t>
      </w:r>
      <w:r>
        <w:rPr>
          <w:sz w:val="26"/>
          <w:szCs w:val="26"/>
        </w:rPr>
        <w:t>3</w:t>
      </w:r>
      <w:r w:rsidRPr="007D2870">
        <w:rPr>
          <w:sz w:val="26"/>
          <w:szCs w:val="26"/>
        </w:rPr>
        <w:t>. С</w:t>
      </w:r>
      <w:r w:rsidRPr="007D2870">
        <w:rPr>
          <w:sz w:val="26"/>
          <w:szCs w:val="26"/>
          <w:lang w:eastAsia="ru-RU"/>
        </w:rPr>
        <w:t xml:space="preserve">убсидии юридическим лицам, 100 процентов акций (долей) которых принадлежит </w:t>
      </w:r>
      <w:r w:rsidRPr="006A3274">
        <w:rPr>
          <w:sz w:val="26"/>
          <w:szCs w:val="26"/>
          <w:lang w:eastAsia="ru-RU"/>
        </w:rPr>
        <w:t>Старооскольскому городскому округу</w:t>
      </w:r>
      <w:r w:rsidRPr="007D2870">
        <w:rPr>
          <w:sz w:val="26"/>
          <w:szCs w:val="26"/>
          <w:lang w:eastAsia="ru-RU"/>
        </w:rPr>
        <w:t>, на осуществление капитальных вложений в объекты капитального строительства, находящиеся в собственности указанных юридических лиц (в случаях, установленных федеральными законами, на возмещение затрат в связи с ранее осуществленными указанными юридическими лицами капитальными вложениями в объекты капитального строительства, находящиеся в собственности указанных юридических лиц или в муниципальной собственности), и (или)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Федерации.</w:t>
      </w:r>
    </w:p>
    <w:p w:rsidR="000313FB" w:rsidRDefault="000313FB" w:rsidP="000313FB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11.4. Субсидии в целях финансового обеспечения исполнения муниципального социального заказа на оказание муниципальных услуг в социальной сфере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являющимся исполнителями таких услуг.</w:t>
      </w:r>
    </w:p>
    <w:p w:rsidR="000313FB" w:rsidRDefault="000313FB" w:rsidP="000313FB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6"/>
          <w:szCs w:val="26"/>
        </w:rPr>
      </w:pPr>
      <w:r>
        <w:rPr>
          <w:sz w:val="26"/>
          <w:szCs w:val="26"/>
        </w:rPr>
        <w:t>11.5. Субсидии н</w:t>
      </w:r>
      <w:r>
        <w:rPr>
          <w:rFonts w:eastAsia="Calibri"/>
          <w:sz w:val="26"/>
          <w:szCs w:val="26"/>
        </w:rPr>
        <w:t>екоммерческим организациям, не являющимся казенными учреждениями.</w:t>
      </w:r>
    </w:p>
    <w:p w:rsidR="000313FB" w:rsidRDefault="000313FB" w:rsidP="000313F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Бюджетным и автономным учреждениям предоставляются с</w:t>
      </w:r>
      <w:r>
        <w:rPr>
          <w:sz w:val="26"/>
          <w:szCs w:val="26"/>
        </w:rPr>
        <w:t>убсидии</w:t>
      </w:r>
      <w:r>
        <w:rPr>
          <w:rFonts w:eastAsia="Calibri"/>
          <w:sz w:val="26"/>
          <w:szCs w:val="26"/>
        </w:rPr>
        <w:t xml:space="preserve"> на финансовое обеспечение выполнения ими муниципального задания, </w:t>
      </w:r>
      <w:r w:rsidRPr="007D2870">
        <w:rPr>
          <w:sz w:val="26"/>
          <w:szCs w:val="26"/>
          <w:lang w:eastAsia="ru-RU"/>
        </w:rPr>
        <w:t>в том числе в рамках исполнения муниципального социального заказа на оказание муниципальных услуг в социальной сфере,</w:t>
      </w:r>
      <w:r w:rsidRPr="007D2870">
        <w:rPr>
          <w:rFonts w:eastAsia="Calibri"/>
          <w:sz w:val="26"/>
          <w:szCs w:val="26"/>
        </w:rPr>
        <w:t xml:space="preserve"> рассчитанные с учетом нормативных затрат на оказание ими муниципальных услуг физическим и (или) юридическим</w:t>
      </w:r>
      <w:r>
        <w:rPr>
          <w:rFonts w:eastAsia="Calibri"/>
          <w:sz w:val="26"/>
          <w:szCs w:val="26"/>
        </w:rPr>
        <w:t xml:space="preserve"> лицам, и нормативных затрат на содержание муниципального имущества.</w:t>
      </w:r>
    </w:p>
    <w:p w:rsidR="000313FB" w:rsidRDefault="000313FB" w:rsidP="000313FB">
      <w:pPr>
        <w:suppressAutoHyphens w:val="0"/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Не использованные в текущем финансовом году остатки субсидий, предоставленных муниципальным автономным и бюджетным учреждениям на</w:t>
      </w:r>
      <w:r>
        <w:rPr>
          <w:rFonts w:eastAsia="Calibri"/>
          <w:sz w:val="26"/>
          <w:szCs w:val="26"/>
        </w:rPr>
        <w:t xml:space="preserve"> финансовое обеспечение</w:t>
      </w:r>
      <w:r>
        <w:rPr>
          <w:sz w:val="26"/>
          <w:szCs w:val="26"/>
        </w:rPr>
        <w:t xml:space="preserve"> выполнения муниципального задания, используются в очередном финансовом году для достижения целей, ради которых эти учреждения созданы, при достижении муниципальными автономными и бюджетными учреждениями показателей муниципального задания на оказание муниципальных услуг, характеризующих объем муниципальной услуги.</w:t>
      </w:r>
    </w:p>
    <w:p w:rsidR="000313FB" w:rsidRDefault="000313FB" w:rsidP="000313FB">
      <w:pPr>
        <w:suppressAutoHyphens w:val="0"/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Остатки субсидий на выполнение муниципального задания муниципальными автономными и бюджетными учреждениями подлежат возврату в бюджет Старооскольского городского округа в объеме, соответствующем не достигнутым показателям муниципального задания указанными учреждениями.</w:t>
      </w:r>
    </w:p>
    <w:p w:rsidR="000313FB" w:rsidRPr="003242D7" w:rsidRDefault="000313FB" w:rsidP="000313FB">
      <w:pPr>
        <w:ind w:left="-15" w:right="2" w:firstLine="724"/>
        <w:jc w:val="both"/>
        <w:rPr>
          <w:sz w:val="26"/>
          <w:szCs w:val="26"/>
        </w:rPr>
      </w:pPr>
      <w:r w:rsidRPr="003242D7">
        <w:rPr>
          <w:sz w:val="26"/>
          <w:szCs w:val="26"/>
        </w:rPr>
        <w:t xml:space="preserve">Бюджетным и автономным учреждениям предоставляются субсидии на иные цели. Муниципальные правовые акты администрации Старооскольского городского округа, регулирующие предоставление субсидий получателям субсидий, должны соответствовать общим требованиям к нормативным правовым актам, муниципальным правовым актам, устанавливающим порядок определения объема и условий предоставления субсидий на иные цели, утвержденным Правительством Российской Федерации. </w:t>
      </w:r>
    </w:p>
    <w:p w:rsidR="000313FB" w:rsidRDefault="000313FB" w:rsidP="000313FB">
      <w:pPr>
        <w:widowControl w:val="0"/>
        <w:suppressAutoHyphens w:val="0"/>
        <w:autoSpaceDE w:val="0"/>
        <w:ind w:firstLine="709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Субсидии</w:t>
      </w:r>
      <w:r>
        <w:rPr>
          <w:rFonts w:eastAsia="Calibri"/>
          <w:sz w:val="26"/>
          <w:szCs w:val="26"/>
        </w:rPr>
        <w:t xml:space="preserve"> предоставляются иным некоммерческим организациям, не являющимся </w:t>
      </w:r>
      <w:r>
        <w:rPr>
          <w:rFonts w:eastAsia="Calibri"/>
          <w:color w:val="000000"/>
          <w:sz w:val="26"/>
          <w:szCs w:val="26"/>
        </w:rPr>
        <w:t>государственными (муниципальными)</w:t>
      </w:r>
      <w:r>
        <w:rPr>
          <w:rFonts w:eastAsia="Calibri"/>
          <w:sz w:val="26"/>
          <w:szCs w:val="26"/>
        </w:rPr>
        <w:t xml:space="preserve"> учреждениями.</w:t>
      </w:r>
    </w:p>
    <w:p w:rsidR="000313FB" w:rsidRDefault="000313FB" w:rsidP="000313FB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7D2870">
        <w:rPr>
          <w:rFonts w:eastAsia="Calibri"/>
          <w:sz w:val="26"/>
          <w:szCs w:val="26"/>
        </w:rPr>
        <w:t>11.</w:t>
      </w:r>
      <w:r>
        <w:rPr>
          <w:rFonts w:eastAsia="Calibri"/>
          <w:sz w:val="26"/>
          <w:szCs w:val="26"/>
        </w:rPr>
        <w:t>6</w:t>
      </w:r>
      <w:r w:rsidRPr="007D2870">
        <w:rPr>
          <w:rFonts w:eastAsia="Calibri"/>
          <w:sz w:val="26"/>
          <w:szCs w:val="26"/>
        </w:rPr>
        <w:t xml:space="preserve">. Гранты в форме субсидий некоммерческим организациям, не являющимся казенными учреждениями, </w:t>
      </w:r>
      <w:r w:rsidRPr="007D2870">
        <w:rPr>
          <w:sz w:val="26"/>
          <w:szCs w:val="26"/>
          <w:lang w:eastAsia="ru-RU"/>
        </w:rPr>
        <w:t xml:space="preserve">в том числе предоставляемых органами </w:t>
      </w:r>
      <w:r w:rsidRPr="006A3274">
        <w:rPr>
          <w:sz w:val="26"/>
          <w:szCs w:val="26"/>
          <w:lang w:eastAsia="ru-RU"/>
        </w:rPr>
        <w:t>администрации Старооскольского городского округа</w:t>
      </w:r>
      <w:r>
        <w:rPr>
          <w:sz w:val="26"/>
          <w:szCs w:val="26"/>
          <w:lang w:eastAsia="ru-RU"/>
        </w:rPr>
        <w:t xml:space="preserve"> </w:t>
      </w:r>
      <w:r w:rsidRPr="007D2870">
        <w:rPr>
          <w:sz w:val="26"/>
          <w:szCs w:val="26"/>
          <w:lang w:eastAsia="ru-RU"/>
        </w:rPr>
        <w:t>по результатам проводимых ими конкурсов бюджетным и автономным учреждениям, включая учреждения, в отношении которых указанные органы не осуществляют функции и полномочия учредителя.</w:t>
      </w:r>
    </w:p>
    <w:p w:rsidR="000313FB" w:rsidRDefault="000313FB" w:rsidP="000313FB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>
        <w:rPr>
          <w:rFonts w:eastAsia="Calibri"/>
          <w:sz w:val="26"/>
          <w:szCs w:val="26"/>
        </w:rPr>
        <w:t>11.7. </w:t>
      </w:r>
      <w:r>
        <w:rPr>
          <w:sz w:val="26"/>
          <w:szCs w:val="26"/>
          <w:lang w:eastAsia="ru-RU"/>
        </w:rPr>
        <w:t xml:space="preserve">Субсидии на осуществление муниципальными бюджетными и автономными учреждениями и муниципальными </w:t>
      </w:r>
      <w:r w:rsidRPr="006A3274">
        <w:rPr>
          <w:sz w:val="26"/>
          <w:szCs w:val="26"/>
          <w:lang w:eastAsia="ru-RU"/>
        </w:rPr>
        <w:t>унитарными</w:t>
      </w:r>
      <w:r>
        <w:rPr>
          <w:sz w:val="26"/>
          <w:szCs w:val="26"/>
          <w:lang w:eastAsia="ru-RU"/>
        </w:rPr>
        <w:t xml:space="preserve"> предприятиями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собственность, </w:t>
      </w:r>
      <w:r w:rsidRPr="006A3274">
        <w:rPr>
          <w:sz w:val="26"/>
          <w:szCs w:val="26"/>
          <w:lang w:eastAsia="ru-RU"/>
        </w:rPr>
        <w:t>с последующим увеличением стоимости основных средств</w:t>
      </w:r>
      <w:r>
        <w:rPr>
          <w:sz w:val="26"/>
          <w:szCs w:val="26"/>
          <w:lang w:eastAsia="ru-RU"/>
        </w:rPr>
        <w:t xml:space="preserve">, , находящихся на праве оперативного управления у этих учреждений либо на праве хозяйственного ведения у этих предприятий, а также уставного фонда указанных предприятий, основанных на праве хозяйственного ведения, в соответствии с решениями, указанными </w:t>
      </w:r>
      <w:r w:rsidRPr="00D17BCA">
        <w:rPr>
          <w:color w:val="000000" w:themeColor="text1"/>
          <w:sz w:val="26"/>
          <w:szCs w:val="26"/>
          <w:lang w:eastAsia="ru-RU"/>
        </w:rPr>
        <w:t xml:space="preserve">в </w:t>
      </w:r>
      <w:hyperlink r:id="rId10" w:history="1">
        <w:r w:rsidRPr="00D17BCA">
          <w:rPr>
            <w:color w:val="000000" w:themeColor="text1"/>
            <w:sz w:val="26"/>
            <w:szCs w:val="26"/>
            <w:lang w:eastAsia="ru-RU"/>
          </w:rPr>
          <w:t>пунктах 2</w:t>
        </w:r>
      </w:hyperlink>
      <w:r w:rsidRPr="00D17BCA">
        <w:rPr>
          <w:color w:val="000000" w:themeColor="text1"/>
          <w:sz w:val="26"/>
          <w:szCs w:val="26"/>
          <w:lang w:eastAsia="ru-RU"/>
        </w:rPr>
        <w:t xml:space="preserve"> и </w:t>
      </w:r>
      <w:hyperlink r:id="rId11" w:history="1">
        <w:r w:rsidRPr="00D17BCA">
          <w:rPr>
            <w:color w:val="000000" w:themeColor="text1"/>
            <w:sz w:val="26"/>
            <w:szCs w:val="26"/>
            <w:lang w:eastAsia="ru-RU"/>
          </w:rPr>
          <w:t>3</w:t>
        </w:r>
      </w:hyperlink>
      <w:r w:rsidRPr="00D17BCA">
        <w:rPr>
          <w:color w:val="000000" w:themeColor="text1"/>
          <w:sz w:val="26"/>
          <w:szCs w:val="26"/>
          <w:lang w:eastAsia="ru-RU"/>
        </w:rPr>
        <w:t xml:space="preserve"> статьи </w:t>
      </w:r>
      <w:r w:rsidR="00B14E05">
        <w:rPr>
          <w:color w:val="000000" w:themeColor="text1"/>
          <w:sz w:val="26"/>
          <w:szCs w:val="26"/>
          <w:lang w:eastAsia="ru-RU"/>
        </w:rPr>
        <w:t>78</w:t>
      </w:r>
      <w:r w:rsidRPr="00D17BCA">
        <w:rPr>
          <w:color w:val="000000" w:themeColor="text1"/>
          <w:sz w:val="26"/>
          <w:szCs w:val="26"/>
          <w:lang w:eastAsia="ru-RU"/>
        </w:rPr>
        <w:t xml:space="preserve">.2 Бюджетного </w:t>
      </w:r>
      <w:r>
        <w:rPr>
          <w:sz w:val="26"/>
          <w:szCs w:val="26"/>
          <w:lang w:eastAsia="ru-RU"/>
        </w:rPr>
        <w:t>кодекса Российской Федерации.</w:t>
      </w:r>
    </w:p>
    <w:p w:rsidR="000313FB" w:rsidRPr="007D2870" w:rsidRDefault="000313FB" w:rsidP="000313FB">
      <w:pPr>
        <w:ind w:firstLine="709"/>
        <w:jc w:val="both"/>
        <w:rPr>
          <w:sz w:val="26"/>
          <w:szCs w:val="26"/>
          <w:lang w:eastAsia="ru-RU"/>
        </w:rPr>
      </w:pPr>
      <w:r w:rsidRPr="007D2870">
        <w:rPr>
          <w:sz w:val="26"/>
          <w:szCs w:val="26"/>
          <w:lang w:eastAsia="ru-RU"/>
        </w:rPr>
        <w:t>11.</w:t>
      </w:r>
      <w:r>
        <w:rPr>
          <w:sz w:val="26"/>
          <w:szCs w:val="26"/>
          <w:lang w:eastAsia="ru-RU"/>
        </w:rPr>
        <w:t>8</w:t>
      </w:r>
      <w:r w:rsidRPr="007D2870">
        <w:rPr>
          <w:sz w:val="26"/>
          <w:szCs w:val="26"/>
          <w:lang w:eastAsia="ru-RU"/>
        </w:rPr>
        <w:t>. Субсидии юридическим лицам, индивидуальным предпринимателям, а также физическим лицам - производителям товаров, работ, услуг в целях финансового обеспечения исполнения муниципального социального заказа на оказание муниципальных услуг в социальной сфере:</w:t>
      </w:r>
    </w:p>
    <w:p w:rsidR="000313FB" w:rsidRPr="0096067D" w:rsidRDefault="000313FB" w:rsidP="000313FB">
      <w:pPr>
        <w:ind w:firstLine="709"/>
        <w:jc w:val="both"/>
        <w:rPr>
          <w:sz w:val="26"/>
          <w:szCs w:val="26"/>
        </w:rPr>
      </w:pPr>
      <w:r w:rsidRPr="007D2870">
        <w:rPr>
          <w:sz w:val="26"/>
          <w:szCs w:val="26"/>
          <w:lang w:eastAsia="ru-RU"/>
        </w:rPr>
        <w:t>на финансовое обеспечение выполнения бюджетными и авт</w:t>
      </w:r>
      <w:r>
        <w:rPr>
          <w:sz w:val="26"/>
          <w:szCs w:val="26"/>
          <w:lang w:eastAsia="ru-RU"/>
        </w:rPr>
        <w:t xml:space="preserve">ономными учреждениями </w:t>
      </w:r>
      <w:r w:rsidRPr="006A3274">
        <w:rPr>
          <w:sz w:val="26"/>
          <w:szCs w:val="26"/>
          <w:lang w:eastAsia="ru-RU"/>
        </w:rPr>
        <w:t xml:space="preserve">муниципального задания, </w:t>
      </w:r>
      <w:r w:rsidRPr="006A3274">
        <w:rPr>
          <w:sz w:val="26"/>
          <w:szCs w:val="26"/>
        </w:rPr>
        <w:t xml:space="preserve">предусмотренного </w:t>
      </w:r>
      <w:hyperlink r:id="rId12" w:history="1">
        <w:r w:rsidRPr="007A5034">
          <w:rPr>
            <w:rStyle w:val="a3"/>
            <w:color w:val="000000"/>
            <w:sz w:val="26"/>
            <w:szCs w:val="26"/>
            <w:u w:val="none"/>
          </w:rPr>
          <w:t>статьей 69.2</w:t>
        </w:r>
      </w:hyperlink>
      <w:r w:rsidRPr="007A5034">
        <w:rPr>
          <w:sz w:val="26"/>
          <w:szCs w:val="26"/>
        </w:rPr>
        <w:t xml:space="preserve"> </w:t>
      </w:r>
      <w:r w:rsidRPr="006A3274">
        <w:rPr>
          <w:sz w:val="26"/>
          <w:szCs w:val="26"/>
        </w:rPr>
        <w:t>Бюджетного кодекса Российской Федерации</w:t>
      </w:r>
      <w:r w:rsidRPr="006A3274">
        <w:rPr>
          <w:sz w:val="26"/>
          <w:szCs w:val="26"/>
          <w:lang w:eastAsia="ru-RU"/>
        </w:rPr>
        <w:t>;</w:t>
      </w:r>
    </w:p>
    <w:p w:rsidR="000313FB" w:rsidRPr="007D2870" w:rsidRDefault="000313FB" w:rsidP="000313FB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bookmarkStart w:id="0" w:name="Par2"/>
      <w:bookmarkEnd w:id="0"/>
      <w:r w:rsidRPr="007D2870">
        <w:rPr>
          <w:sz w:val="26"/>
          <w:szCs w:val="26"/>
          <w:lang w:eastAsia="ru-RU"/>
        </w:rPr>
        <w:t>на оплату соглашения об оказании муниципальных услуг в социальной сфере, заключенного по результатам конкурса;</w:t>
      </w:r>
    </w:p>
    <w:p w:rsidR="000313FB" w:rsidRDefault="000313FB" w:rsidP="000313FB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bookmarkStart w:id="1" w:name="Par3"/>
      <w:bookmarkEnd w:id="1"/>
      <w:r w:rsidRPr="007D2870">
        <w:rPr>
          <w:sz w:val="26"/>
          <w:szCs w:val="26"/>
          <w:lang w:eastAsia="ru-RU"/>
        </w:rPr>
        <w:t>на оплату соглашения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сфере.</w:t>
      </w:r>
    </w:p>
    <w:p w:rsidR="000313FB" w:rsidRDefault="000313FB" w:rsidP="000313FB">
      <w:pPr>
        <w:pStyle w:val="a4"/>
        <w:tabs>
          <w:tab w:val="left" w:pos="0"/>
        </w:tabs>
        <w:ind w:firstLine="709"/>
        <w:jc w:val="both"/>
        <w:rPr>
          <w:b w:val="0"/>
          <w:szCs w:val="26"/>
        </w:rPr>
      </w:pPr>
      <w:r>
        <w:rPr>
          <w:b w:val="0"/>
          <w:szCs w:val="26"/>
        </w:rPr>
        <w:lastRenderedPageBreak/>
        <w:t>1</w:t>
      </w:r>
      <w:r>
        <w:rPr>
          <w:b w:val="0"/>
          <w:szCs w:val="26"/>
          <w:lang w:val="ru-RU"/>
        </w:rPr>
        <w:t>2</w:t>
      </w:r>
      <w:r>
        <w:rPr>
          <w:b w:val="0"/>
          <w:szCs w:val="26"/>
        </w:rPr>
        <w:t>.</w:t>
      </w:r>
      <w:r>
        <w:rPr>
          <w:b w:val="0"/>
          <w:szCs w:val="26"/>
          <w:lang w:val="ru-RU"/>
        </w:rPr>
        <w:t> </w:t>
      </w:r>
      <w:r>
        <w:rPr>
          <w:b w:val="0"/>
          <w:szCs w:val="26"/>
        </w:rPr>
        <w:t>Обеспечить в 20</w:t>
      </w:r>
      <w:r>
        <w:rPr>
          <w:b w:val="0"/>
          <w:szCs w:val="26"/>
          <w:lang w:val="ru-RU"/>
        </w:rPr>
        <w:t>2</w:t>
      </w:r>
      <w:r w:rsidR="000E5B59">
        <w:rPr>
          <w:b w:val="0"/>
          <w:szCs w:val="26"/>
          <w:lang w:val="ru-RU"/>
        </w:rPr>
        <w:t>3</w:t>
      </w:r>
      <w:r>
        <w:rPr>
          <w:b w:val="0"/>
          <w:szCs w:val="26"/>
        </w:rPr>
        <w:t xml:space="preserve"> году первоочередное финансирование следующих расходных обязательств:</w:t>
      </w:r>
    </w:p>
    <w:p w:rsidR="000313FB" w:rsidRDefault="000313FB" w:rsidP="000313FB">
      <w:pPr>
        <w:pStyle w:val="a4"/>
        <w:tabs>
          <w:tab w:val="left" w:pos="750"/>
          <w:tab w:val="left" w:pos="765"/>
          <w:tab w:val="left" w:pos="870"/>
        </w:tabs>
        <w:ind w:firstLine="709"/>
        <w:jc w:val="both"/>
        <w:rPr>
          <w:b w:val="0"/>
          <w:szCs w:val="26"/>
        </w:rPr>
      </w:pPr>
      <w:r>
        <w:rPr>
          <w:b w:val="0"/>
          <w:szCs w:val="26"/>
        </w:rPr>
        <w:t>оплату труда работникам муниципальных казенных учреждений Старооскольского городского округа;</w:t>
      </w:r>
    </w:p>
    <w:p w:rsidR="000313FB" w:rsidRDefault="000313FB" w:rsidP="000313FB">
      <w:pPr>
        <w:pStyle w:val="a4"/>
        <w:tabs>
          <w:tab w:val="left" w:pos="1134"/>
        </w:tabs>
        <w:ind w:firstLine="709"/>
        <w:jc w:val="both"/>
        <w:rPr>
          <w:b w:val="0"/>
          <w:szCs w:val="26"/>
        </w:rPr>
      </w:pPr>
      <w:r w:rsidRPr="006A3274">
        <w:rPr>
          <w:b w:val="0"/>
          <w:szCs w:val="26"/>
        </w:rPr>
        <w:t>публичных нормативных обязательств</w:t>
      </w:r>
      <w:r>
        <w:rPr>
          <w:b w:val="0"/>
          <w:szCs w:val="26"/>
        </w:rPr>
        <w:t xml:space="preserve"> (социальных выплат, компенсационных выплат и т.д.);</w:t>
      </w:r>
    </w:p>
    <w:p w:rsidR="000313FB" w:rsidRDefault="000313FB" w:rsidP="000313FB">
      <w:pPr>
        <w:pStyle w:val="a4"/>
        <w:tabs>
          <w:tab w:val="left" w:pos="1134"/>
        </w:tabs>
        <w:ind w:firstLine="709"/>
        <w:jc w:val="both"/>
        <w:rPr>
          <w:b w:val="0"/>
          <w:szCs w:val="26"/>
        </w:rPr>
      </w:pPr>
      <w:r>
        <w:rPr>
          <w:b w:val="0"/>
          <w:szCs w:val="26"/>
        </w:rPr>
        <w:t>оплату жилищно-коммунальных услуг;</w:t>
      </w:r>
    </w:p>
    <w:p w:rsidR="000313FB" w:rsidRDefault="000313FB" w:rsidP="000313FB">
      <w:pPr>
        <w:pStyle w:val="a4"/>
        <w:tabs>
          <w:tab w:val="left" w:pos="1134"/>
        </w:tabs>
        <w:ind w:firstLine="709"/>
        <w:jc w:val="both"/>
        <w:rPr>
          <w:b w:val="0"/>
          <w:szCs w:val="26"/>
        </w:rPr>
      </w:pPr>
      <w:r>
        <w:rPr>
          <w:b w:val="0"/>
          <w:szCs w:val="26"/>
        </w:rPr>
        <w:t>субсидий автономным и бюджетным учреждениям на финансовое обеспечение выполнения муниципального задания.</w:t>
      </w:r>
    </w:p>
    <w:p w:rsidR="000313FB" w:rsidRPr="007D2870" w:rsidRDefault="000313FB" w:rsidP="000313FB">
      <w:pPr>
        <w:pStyle w:val="a4"/>
        <w:tabs>
          <w:tab w:val="left" w:pos="1134"/>
        </w:tabs>
        <w:ind w:firstLine="709"/>
        <w:jc w:val="both"/>
        <w:rPr>
          <w:b w:val="0"/>
          <w:szCs w:val="26"/>
        </w:rPr>
      </w:pPr>
      <w:r w:rsidRPr="007D2870">
        <w:rPr>
          <w:b w:val="0"/>
          <w:szCs w:val="26"/>
        </w:rPr>
        <w:t>1</w:t>
      </w:r>
      <w:r w:rsidRPr="007D2870">
        <w:rPr>
          <w:b w:val="0"/>
          <w:szCs w:val="26"/>
          <w:lang w:val="ru-RU"/>
        </w:rPr>
        <w:t>3</w:t>
      </w:r>
      <w:r w:rsidRPr="007D2870">
        <w:rPr>
          <w:b w:val="0"/>
          <w:szCs w:val="26"/>
        </w:rPr>
        <w:t>.</w:t>
      </w:r>
      <w:r w:rsidRPr="007D2870">
        <w:rPr>
          <w:b w:val="0"/>
          <w:szCs w:val="26"/>
          <w:lang w:val="ru-RU"/>
        </w:rPr>
        <w:t> </w:t>
      </w:r>
      <w:r w:rsidRPr="007D2870">
        <w:rPr>
          <w:b w:val="0"/>
          <w:szCs w:val="26"/>
        </w:rPr>
        <w:t>Заключение и оплат</w:t>
      </w:r>
      <w:r>
        <w:rPr>
          <w:b w:val="0"/>
          <w:szCs w:val="26"/>
          <w:lang w:val="ru-RU"/>
        </w:rPr>
        <w:t>у</w:t>
      </w:r>
      <w:r w:rsidRPr="007D2870">
        <w:rPr>
          <w:b w:val="0"/>
          <w:szCs w:val="26"/>
        </w:rPr>
        <w:t xml:space="preserve"> казенными учреждениями муниципальных контрактов, иных договоров</w:t>
      </w:r>
      <w:r w:rsidRPr="007D2870">
        <w:rPr>
          <w:b w:val="0"/>
          <w:szCs w:val="26"/>
          <w:lang w:val="ru-RU"/>
        </w:rPr>
        <w:t xml:space="preserve"> (соглашений)</w:t>
      </w:r>
      <w:r w:rsidRPr="007D2870">
        <w:rPr>
          <w:b w:val="0"/>
          <w:szCs w:val="26"/>
        </w:rPr>
        <w:t xml:space="preserve">, </w:t>
      </w:r>
      <w:r w:rsidRPr="007D2870">
        <w:rPr>
          <w:b w:val="0"/>
          <w:szCs w:val="26"/>
          <w:lang w:val="ru-RU"/>
        </w:rPr>
        <w:t xml:space="preserve">подлежащих </w:t>
      </w:r>
      <w:r w:rsidRPr="007D2870">
        <w:rPr>
          <w:b w:val="0"/>
          <w:szCs w:val="26"/>
        </w:rPr>
        <w:t>исполнени</w:t>
      </w:r>
      <w:r w:rsidRPr="007D2870">
        <w:rPr>
          <w:b w:val="0"/>
          <w:szCs w:val="26"/>
          <w:lang w:val="ru-RU"/>
        </w:rPr>
        <w:t>ю</w:t>
      </w:r>
      <w:r w:rsidRPr="007D2870">
        <w:rPr>
          <w:b w:val="0"/>
          <w:szCs w:val="26"/>
        </w:rPr>
        <w:t xml:space="preserve"> за счет средств бюджета Старооскольского городского округа, производить в пределах доведенных им лимитов бюджетных обязательств</w:t>
      </w:r>
      <w:r w:rsidRPr="007D2870">
        <w:rPr>
          <w:b w:val="0"/>
          <w:szCs w:val="26"/>
          <w:lang w:val="ru-RU"/>
        </w:rPr>
        <w:t>,</w:t>
      </w:r>
      <w:r w:rsidRPr="007D2870">
        <w:rPr>
          <w:b w:val="0"/>
          <w:szCs w:val="26"/>
        </w:rPr>
        <w:t xml:space="preserve"> с учетом принятых и неисполненных обязательств.</w:t>
      </w:r>
    </w:p>
    <w:p w:rsidR="000313FB" w:rsidRDefault="000313FB" w:rsidP="000313FB">
      <w:pPr>
        <w:pStyle w:val="a4"/>
        <w:tabs>
          <w:tab w:val="left" w:pos="0"/>
        </w:tabs>
        <w:ind w:firstLine="709"/>
        <w:jc w:val="both"/>
        <w:rPr>
          <w:b w:val="0"/>
          <w:szCs w:val="26"/>
        </w:rPr>
      </w:pPr>
      <w:r w:rsidRPr="007D2870">
        <w:rPr>
          <w:b w:val="0"/>
          <w:szCs w:val="26"/>
        </w:rPr>
        <w:t>1</w:t>
      </w:r>
      <w:r w:rsidRPr="007D2870">
        <w:rPr>
          <w:b w:val="0"/>
          <w:szCs w:val="26"/>
          <w:lang w:val="ru-RU"/>
        </w:rPr>
        <w:t>4</w:t>
      </w:r>
      <w:r w:rsidRPr="007D2870">
        <w:rPr>
          <w:b w:val="0"/>
          <w:szCs w:val="26"/>
        </w:rPr>
        <w:t>.</w:t>
      </w:r>
      <w:r w:rsidRPr="007D2870">
        <w:rPr>
          <w:b w:val="0"/>
          <w:szCs w:val="26"/>
          <w:lang w:val="ru-RU"/>
        </w:rPr>
        <w:t> </w:t>
      </w:r>
      <w:r w:rsidRPr="007D2870">
        <w:rPr>
          <w:b w:val="0"/>
          <w:szCs w:val="26"/>
        </w:rPr>
        <w:t>Утвердить расход</w:t>
      </w:r>
      <w:r w:rsidRPr="007D2870">
        <w:rPr>
          <w:b w:val="0"/>
          <w:szCs w:val="26"/>
          <w:lang w:val="ru-RU"/>
        </w:rPr>
        <w:t>ы</w:t>
      </w:r>
      <w:r w:rsidRPr="007D2870">
        <w:rPr>
          <w:b w:val="0"/>
          <w:szCs w:val="26"/>
        </w:rPr>
        <w:t xml:space="preserve"> на</w:t>
      </w:r>
      <w:r>
        <w:rPr>
          <w:b w:val="0"/>
          <w:szCs w:val="26"/>
        </w:rPr>
        <w:t xml:space="preserve"> капитальны</w:t>
      </w:r>
      <w:r>
        <w:rPr>
          <w:b w:val="0"/>
          <w:szCs w:val="26"/>
          <w:lang w:val="ru-RU"/>
        </w:rPr>
        <w:t>е</w:t>
      </w:r>
      <w:r>
        <w:rPr>
          <w:b w:val="0"/>
          <w:szCs w:val="26"/>
        </w:rPr>
        <w:t xml:space="preserve"> вложени</w:t>
      </w:r>
      <w:r>
        <w:rPr>
          <w:b w:val="0"/>
          <w:szCs w:val="26"/>
          <w:lang w:val="ru-RU"/>
        </w:rPr>
        <w:t>я</w:t>
      </w:r>
      <w:r>
        <w:rPr>
          <w:b w:val="0"/>
          <w:szCs w:val="26"/>
        </w:rPr>
        <w:t xml:space="preserve"> и проведение капитальных ремонтов по объектам жизнеобеспечения и социально</w:t>
      </w:r>
      <w:r>
        <w:rPr>
          <w:b w:val="0"/>
          <w:szCs w:val="26"/>
          <w:lang w:val="ru-RU"/>
        </w:rPr>
        <w:t> </w:t>
      </w:r>
      <w:r>
        <w:rPr>
          <w:b w:val="0"/>
          <w:szCs w:val="26"/>
        </w:rPr>
        <w:t>-</w:t>
      </w:r>
      <w:r>
        <w:rPr>
          <w:b w:val="0"/>
          <w:szCs w:val="26"/>
          <w:lang w:val="ru-RU"/>
        </w:rPr>
        <w:t> </w:t>
      </w:r>
      <w:r>
        <w:rPr>
          <w:b w:val="0"/>
          <w:szCs w:val="26"/>
        </w:rPr>
        <w:t>культурного назначения Старооскольского городского округа на 20</w:t>
      </w:r>
      <w:r>
        <w:rPr>
          <w:b w:val="0"/>
          <w:szCs w:val="26"/>
          <w:lang w:val="ru-RU"/>
        </w:rPr>
        <w:t>2</w:t>
      </w:r>
      <w:r w:rsidR="000E5B59">
        <w:rPr>
          <w:b w:val="0"/>
          <w:szCs w:val="26"/>
          <w:lang w:val="ru-RU"/>
        </w:rPr>
        <w:t>3</w:t>
      </w:r>
      <w:r>
        <w:rPr>
          <w:b w:val="0"/>
          <w:szCs w:val="26"/>
          <w:lang w:val="ru-RU"/>
        </w:rPr>
        <w:t> </w:t>
      </w:r>
      <w:r>
        <w:rPr>
          <w:b w:val="0"/>
          <w:szCs w:val="26"/>
        </w:rPr>
        <w:t xml:space="preserve">год </w:t>
      </w:r>
      <w:r w:rsidRPr="0093119E">
        <w:rPr>
          <w:b w:val="0"/>
          <w:color w:val="000000" w:themeColor="text1"/>
          <w:szCs w:val="26"/>
        </w:rPr>
        <w:t xml:space="preserve">(приложение </w:t>
      </w:r>
      <w:r w:rsidR="000E5B59" w:rsidRPr="0093119E">
        <w:rPr>
          <w:b w:val="0"/>
          <w:color w:val="000000" w:themeColor="text1"/>
          <w:szCs w:val="26"/>
          <w:lang w:val="ru-RU"/>
        </w:rPr>
        <w:t>7</w:t>
      </w:r>
      <w:r w:rsidRPr="0093119E">
        <w:rPr>
          <w:b w:val="0"/>
          <w:color w:val="000000" w:themeColor="text1"/>
          <w:szCs w:val="26"/>
        </w:rPr>
        <w:t xml:space="preserve">) </w:t>
      </w:r>
      <w:r>
        <w:rPr>
          <w:b w:val="0"/>
          <w:szCs w:val="26"/>
        </w:rPr>
        <w:t xml:space="preserve">и на </w:t>
      </w:r>
      <w:r>
        <w:rPr>
          <w:b w:val="0"/>
          <w:szCs w:val="26"/>
          <w:lang w:val="ru-RU"/>
        </w:rPr>
        <w:t xml:space="preserve">плановый период </w:t>
      </w:r>
      <w:r>
        <w:rPr>
          <w:b w:val="0"/>
          <w:szCs w:val="26"/>
        </w:rPr>
        <w:t>20</w:t>
      </w:r>
      <w:r>
        <w:rPr>
          <w:b w:val="0"/>
          <w:szCs w:val="26"/>
          <w:lang w:val="ru-RU"/>
        </w:rPr>
        <w:t>2</w:t>
      </w:r>
      <w:r w:rsidR="000E5B59">
        <w:rPr>
          <w:b w:val="0"/>
          <w:szCs w:val="26"/>
          <w:lang w:val="ru-RU"/>
        </w:rPr>
        <w:t>4</w:t>
      </w:r>
      <w:r>
        <w:rPr>
          <w:b w:val="0"/>
          <w:szCs w:val="26"/>
          <w:lang w:val="ru-RU"/>
        </w:rPr>
        <w:t xml:space="preserve"> и 202</w:t>
      </w:r>
      <w:r w:rsidR="000E5B59">
        <w:rPr>
          <w:b w:val="0"/>
          <w:szCs w:val="26"/>
          <w:lang w:val="ru-RU"/>
        </w:rPr>
        <w:t>5</w:t>
      </w:r>
      <w:r>
        <w:rPr>
          <w:b w:val="0"/>
          <w:szCs w:val="26"/>
          <w:lang w:val="ru-RU"/>
        </w:rPr>
        <w:t xml:space="preserve"> </w:t>
      </w:r>
      <w:r w:rsidRPr="0093119E">
        <w:rPr>
          <w:b w:val="0"/>
          <w:color w:val="000000" w:themeColor="text1"/>
          <w:szCs w:val="26"/>
          <w:lang w:val="ru-RU"/>
        </w:rPr>
        <w:t>годов</w:t>
      </w:r>
      <w:r w:rsidRPr="0093119E">
        <w:rPr>
          <w:b w:val="0"/>
          <w:color w:val="000000" w:themeColor="text1"/>
          <w:szCs w:val="26"/>
        </w:rPr>
        <w:t xml:space="preserve"> (приложение</w:t>
      </w:r>
      <w:r w:rsidR="00EA33F2" w:rsidRPr="0093119E">
        <w:rPr>
          <w:b w:val="0"/>
          <w:color w:val="000000" w:themeColor="text1"/>
          <w:szCs w:val="26"/>
          <w:lang w:val="ru-RU"/>
        </w:rPr>
        <w:t xml:space="preserve"> </w:t>
      </w:r>
      <w:r w:rsidR="000E5B59" w:rsidRPr="0093119E">
        <w:rPr>
          <w:b w:val="0"/>
          <w:color w:val="000000" w:themeColor="text1"/>
          <w:szCs w:val="26"/>
          <w:lang w:val="ru-RU"/>
        </w:rPr>
        <w:t>8</w:t>
      </w:r>
      <w:r w:rsidRPr="0093119E">
        <w:rPr>
          <w:b w:val="0"/>
          <w:color w:val="000000" w:themeColor="text1"/>
          <w:szCs w:val="26"/>
        </w:rPr>
        <w:t>).</w:t>
      </w:r>
    </w:p>
    <w:p w:rsidR="000313FB" w:rsidRPr="0093119E" w:rsidRDefault="000313FB" w:rsidP="000313FB">
      <w:pPr>
        <w:pStyle w:val="a4"/>
        <w:tabs>
          <w:tab w:val="left" w:pos="0"/>
        </w:tabs>
        <w:ind w:firstLine="709"/>
        <w:jc w:val="both"/>
        <w:rPr>
          <w:b w:val="0"/>
          <w:color w:val="000000" w:themeColor="text1"/>
          <w:szCs w:val="26"/>
        </w:rPr>
      </w:pPr>
      <w:r>
        <w:rPr>
          <w:b w:val="0"/>
          <w:szCs w:val="26"/>
          <w:lang w:val="ru-RU"/>
        </w:rPr>
        <w:t>15</w:t>
      </w:r>
      <w:r>
        <w:rPr>
          <w:b w:val="0"/>
          <w:szCs w:val="26"/>
        </w:rPr>
        <w:t>.</w:t>
      </w:r>
      <w:r>
        <w:rPr>
          <w:b w:val="0"/>
          <w:szCs w:val="26"/>
          <w:lang w:val="ru-RU"/>
        </w:rPr>
        <w:t> </w:t>
      </w:r>
      <w:r>
        <w:rPr>
          <w:b w:val="0"/>
          <w:szCs w:val="26"/>
        </w:rPr>
        <w:t xml:space="preserve">Утвердить объем бюджетных ассигнований муниципального дорожного </w:t>
      </w:r>
      <w:r>
        <w:rPr>
          <w:b w:val="0"/>
          <w:szCs w:val="26"/>
          <w:lang w:val="ru-RU"/>
        </w:rPr>
        <w:t xml:space="preserve">      </w:t>
      </w:r>
      <w:r w:rsidR="00BC40C1">
        <w:rPr>
          <w:b w:val="0"/>
          <w:szCs w:val="26"/>
          <w:lang w:val="ru-RU"/>
        </w:rPr>
        <w:t>фонда Старооскольского городского округа на 202</w:t>
      </w:r>
      <w:r w:rsidR="00E07DD1">
        <w:rPr>
          <w:b w:val="0"/>
          <w:szCs w:val="26"/>
          <w:lang w:val="ru-RU"/>
        </w:rPr>
        <w:t>3</w:t>
      </w:r>
      <w:r w:rsidR="00BC40C1">
        <w:rPr>
          <w:b w:val="0"/>
          <w:szCs w:val="26"/>
          <w:lang w:val="ru-RU"/>
        </w:rPr>
        <w:t xml:space="preserve"> </w:t>
      </w:r>
      <w:r w:rsidR="00E07DD1">
        <w:rPr>
          <w:b w:val="0"/>
          <w:szCs w:val="26"/>
          <w:lang w:val="ru-RU"/>
        </w:rPr>
        <w:t>г</w:t>
      </w:r>
      <w:r w:rsidR="00BC40C1">
        <w:rPr>
          <w:b w:val="0"/>
          <w:szCs w:val="26"/>
          <w:lang w:val="ru-RU"/>
        </w:rPr>
        <w:t xml:space="preserve">од и на </w:t>
      </w:r>
      <w:r>
        <w:rPr>
          <w:b w:val="0"/>
          <w:szCs w:val="26"/>
        </w:rPr>
        <w:t xml:space="preserve">плановый период </w:t>
      </w:r>
      <w:r w:rsidR="00023E41">
        <w:rPr>
          <w:b w:val="0"/>
          <w:szCs w:val="26"/>
          <w:lang w:val="ru-RU"/>
        </w:rPr>
        <w:t xml:space="preserve">               </w:t>
      </w:r>
      <w:r>
        <w:rPr>
          <w:b w:val="0"/>
          <w:szCs w:val="26"/>
        </w:rPr>
        <w:t>20</w:t>
      </w:r>
      <w:r>
        <w:rPr>
          <w:b w:val="0"/>
          <w:szCs w:val="26"/>
          <w:lang w:val="ru-RU"/>
        </w:rPr>
        <w:t>2</w:t>
      </w:r>
      <w:r w:rsidR="00E07DD1">
        <w:rPr>
          <w:b w:val="0"/>
          <w:szCs w:val="26"/>
          <w:lang w:val="ru-RU"/>
        </w:rPr>
        <w:t>4</w:t>
      </w:r>
      <w:r>
        <w:rPr>
          <w:b w:val="0"/>
          <w:szCs w:val="26"/>
        </w:rPr>
        <w:t xml:space="preserve"> и 20</w:t>
      </w:r>
      <w:r>
        <w:rPr>
          <w:b w:val="0"/>
          <w:szCs w:val="26"/>
          <w:lang w:val="ru-RU"/>
        </w:rPr>
        <w:t>2</w:t>
      </w:r>
      <w:r w:rsidR="00E07DD1">
        <w:rPr>
          <w:b w:val="0"/>
          <w:szCs w:val="26"/>
          <w:lang w:val="ru-RU"/>
        </w:rPr>
        <w:t>5</w:t>
      </w:r>
      <w:r>
        <w:rPr>
          <w:b w:val="0"/>
          <w:szCs w:val="26"/>
        </w:rPr>
        <w:t xml:space="preserve"> </w:t>
      </w:r>
      <w:r w:rsidRPr="0093119E">
        <w:rPr>
          <w:b w:val="0"/>
          <w:color w:val="000000" w:themeColor="text1"/>
          <w:szCs w:val="26"/>
        </w:rPr>
        <w:t xml:space="preserve">годов (приложение </w:t>
      </w:r>
      <w:r w:rsidR="00E07DD1" w:rsidRPr="0093119E">
        <w:rPr>
          <w:b w:val="0"/>
          <w:color w:val="000000" w:themeColor="text1"/>
          <w:szCs w:val="26"/>
          <w:lang w:val="ru-RU"/>
        </w:rPr>
        <w:t>9</w:t>
      </w:r>
      <w:r w:rsidRPr="0093119E">
        <w:rPr>
          <w:b w:val="0"/>
          <w:color w:val="000000" w:themeColor="text1"/>
          <w:szCs w:val="26"/>
        </w:rPr>
        <w:t>).</w:t>
      </w:r>
    </w:p>
    <w:p w:rsidR="000313FB" w:rsidRDefault="000313FB" w:rsidP="000313FB">
      <w:pPr>
        <w:suppressAutoHyphens w:val="0"/>
        <w:autoSpaceDE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16</w:t>
      </w:r>
      <w:r w:rsidRPr="009F47CA">
        <w:rPr>
          <w:color w:val="000000"/>
          <w:sz w:val="26"/>
          <w:szCs w:val="26"/>
        </w:rPr>
        <w:t>. Установить размер резервного фонда администрации Старооскольского городского округа на 202</w:t>
      </w:r>
      <w:r w:rsidR="002271B7">
        <w:rPr>
          <w:color w:val="000000"/>
          <w:sz w:val="26"/>
          <w:szCs w:val="26"/>
        </w:rPr>
        <w:t>3</w:t>
      </w:r>
      <w:r w:rsidRPr="009F47CA">
        <w:rPr>
          <w:color w:val="000000"/>
          <w:sz w:val="26"/>
          <w:szCs w:val="26"/>
        </w:rPr>
        <w:t xml:space="preserve"> год в сумме </w:t>
      </w:r>
      <w:r w:rsidR="002271B7">
        <w:rPr>
          <w:color w:val="000000"/>
          <w:sz w:val="26"/>
          <w:szCs w:val="26"/>
        </w:rPr>
        <w:t>30</w:t>
      </w:r>
      <w:r w:rsidRPr="00CC2052">
        <w:rPr>
          <w:color w:val="000000"/>
          <w:sz w:val="26"/>
          <w:szCs w:val="26"/>
        </w:rPr>
        <w:t> 000,0 тыс. рублей, на 202</w:t>
      </w:r>
      <w:r w:rsidR="00980A91">
        <w:rPr>
          <w:color w:val="000000"/>
          <w:sz w:val="26"/>
          <w:szCs w:val="26"/>
        </w:rPr>
        <w:t>4</w:t>
      </w:r>
      <w:r w:rsidRPr="00CC2052">
        <w:rPr>
          <w:color w:val="000000"/>
          <w:sz w:val="26"/>
          <w:szCs w:val="26"/>
        </w:rPr>
        <w:t xml:space="preserve"> год в сумме </w:t>
      </w:r>
      <w:r w:rsidR="00980A91">
        <w:rPr>
          <w:color w:val="000000"/>
          <w:sz w:val="26"/>
          <w:szCs w:val="26"/>
        </w:rPr>
        <w:t>30</w:t>
      </w:r>
      <w:r w:rsidRPr="00CC2052">
        <w:rPr>
          <w:color w:val="000000"/>
          <w:sz w:val="26"/>
          <w:szCs w:val="26"/>
        </w:rPr>
        <w:t> 000,0 тыс. рублей, на 202</w:t>
      </w:r>
      <w:r w:rsidR="00980A91">
        <w:rPr>
          <w:color w:val="000000"/>
          <w:sz w:val="26"/>
          <w:szCs w:val="26"/>
        </w:rPr>
        <w:t>5</w:t>
      </w:r>
      <w:r w:rsidRPr="00CC2052">
        <w:rPr>
          <w:color w:val="000000"/>
          <w:sz w:val="26"/>
          <w:szCs w:val="26"/>
        </w:rPr>
        <w:t xml:space="preserve"> год в сумме </w:t>
      </w:r>
      <w:r w:rsidR="00980A91">
        <w:rPr>
          <w:color w:val="000000"/>
          <w:sz w:val="26"/>
          <w:szCs w:val="26"/>
        </w:rPr>
        <w:t>30</w:t>
      </w:r>
      <w:r w:rsidRPr="00CC2052">
        <w:rPr>
          <w:color w:val="000000"/>
          <w:sz w:val="26"/>
          <w:szCs w:val="26"/>
        </w:rPr>
        <w:t> 000,0 тыс. рублей.</w:t>
      </w:r>
    </w:p>
    <w:p w:rsidR="000313FB" w:rsidRDefault="000313FB" w:rsidP="000313FB">
      <w:pPr>
        <w:pStyle w:val="a4"/>
        <w:tabs>
          <w:tab w:val="left" w:pos="1134"/>
        </w:tabs>
        <w:ind w:firstLine="709"/>
        <w:jc w:val="both"/>
        <w:rPr>
          <w:b w:val="0"/>
          <w:szCs w:val="26"/>
        </w:rPr>
      </w:pPr>
      <w:r>
        <w:rPr>
          <w:b w:val="0"/>
          <w:szCs w:val="26"/>
          <w:lang w:val="ru-RU"/>
        </w:rPr>
        <w:t>1</w:t>
      </w:r>
      <w:r w:rsidR="002624D0">
        <w:rPr>
          <w:b w:val="0"/>
          <w:szCs w:val="26"/>
          <w:lang w:val="ru-RU"/>
        </w:rPr>
        <w:t>7</w:t>
      </w:r>
      <w:r>
        <w:rPr>
          <w:b w:val="0"/>
          <w:szCs w:val="26"/>
        </w:rPr>
        <w:t>.</w:t>
      </w:r>
      <w:r>
        <w:rPr>
          <w:b w:val="0"/>
          <w:szCs w:val="26"/>
          <w:lang w:val="ru-RU"/>
        </w:rPr>
        <w:t> </w:t>
      </w:r>
      <w:r>
        <w:rPr>
          <w:b w:val="0"/>
          <w:szCs w:val="26"/>
        </w:rPr>
        <w:t>Администрация Старооскольского городского округа, при исполнении бюджета Старооскольского городского округа, вправе осуществлять муниципальные заимствования с целью финансирования дефицита бюджета Старооскольского городского округа и своевременного погашения долговых обязательств.</w:t>
      </w:r>
    </w:p>
    <w:p w:rsidR="000313FB" w:rsidRPr="005F517D" w:rsidRDefault="000313FB" w:rsidP="000313FB">
      <w:pPr>
        <w:pStyle w:val="a4"/>
        <w:tabs>
          <w:tab w:val="left" w:pos="709"/>
        </w:tabs>
        <w:ind w:firstLine="709"/>
        <w:jc w:val="both"/>
        <w:rPr>
          <w:b w:val="0"/>
          <w:szCs w:val="26"/>
          <w:lang w:val="ru-RU"/>
        </w:rPr>
      </w:pPr>
      <w:r>
        <w:rPr>
          <w:b w:val="0"/>
          <w:szCs w:val="26"/>
          <w:lang w:val="ru-RU"/>
        </w:rPr>
        <w:t>1</w:t>
      </w:r>
      <w:r w:rsidR="002624D0">
        <w:rPr>
          <w:b w:val="0"/>
          <w:szCs w:val="26"/>
          <w:lang w:val="ru-RU"/>
        </w:rPr>
        <w:t>8</w:t>
      </w:r>
      <w:r>
        <w:rPr>
          <w:b w:val="0"/>
          <w:szCs w:val="26"/>
        </w:rPr>
        <w:t>.</w:t>
      </w:r>
      <w:r>
        <w:rPr>
          <w:b w:val="0"/>
          <w:szCs w:val="26"/>
          <w:lang w:val="ru-RU"/>
        </w:rPr>
        <w:t> </w:t>
      </w:r>
      <w:r>
        <w:rPr>
          <w:b w:val="0"/>
          <w:szCs w:val="26"/>
        </w:rPr>
        <w:t>Утвердить программу муниципальных внутренних заимствований Старооскольского городского округа</w:t>
      </w:r>
      <w:r>
        <w:rPr>
          <w:szCs w:val="26"/>
        </w:rPr>
        <w:t xml:space="preserve"> </w:t>
      </w:r>
      <w:r>
        <w:rPr>
          <w:b w:val="0"/>
          <w:szCs w:val="26"/>
        </w:rPr>
        <w:t>на 20</w:t>
      </w:r>
      <w:r>
        <w:rPr>
          <w:b w:val="0"/>
          <w:szCs w:val="26"/>
          <w:lang w:val="ru-RU"/>
        </w:rPr>
        <w:t>2</w:t>
      </w:r>
      <w:r w:rsidR="00A07C49">
        <w:rPr>
          <w:b w:val="0"/>
          <w:szCs w:val="26"/>
          <w:lang w:val="ru-RU"/>
        </w:rPr>
        <w:t>3</w:t>
      </w:r>
      <w:r>
        <w:rPr>
          <w:b w:val="0"/>
          <w:szCs w:val="26"/>
        </w:rPr>
        <w:t xml:space="preserve"> год </w:t>
      </w:r>
      <w:r w:rsidRPr="0093119E">
        <w:rPr>
          <w:b w:val="0"/>
          <w:color w:val="000000" w:themeColor="text1"/>
          <w:szCs w:val="26"/>
        </w:rPr>
        <w:t>(приложение 1</w:t>
      </w:r>
      <w:r w:rsidR="00A07C49" w:rsidRPr="0093119E">
        <w:rPr>
          <w:b w:val="0"/>
          <w:color w:val="000000" w:themeColor="text1"/>
          <w:szCs w:val="26"/>
          <w:lang w:val="ru-RU"/>
        </w:rPr>
        <w:t>0</w:t>
      </w:r>
      <w:r w:rsidRPr="0093119E">
        <w:rPr>
          <w:b w:val="0"/>
          <w:color w:val="000000" w:themeColor="text1"/>
          <w:szCs w:val="26"/>
        </w:rPr>
        <w:t xml:space="preserve">) </w:t>
      </w:r>
      <w:r>
        <w:rPr>
          <w:b w:val="0"/>
          <w:szCs w:val="26"/>
        </w:rPr>
        <w:t>и программу муниципальных внутренних заимствований Старооскольского городского округа</w:t>
      </w:r>
      <w:r>
        <w:rPr>
          <w:szCs w:val="26"/>
        </w:rPr>
        <w:t xml:space="preserve"> </w:t>
      </w:r>
      <w:r>
        <w:rPr>
          <w:b w:val="0"/>
          <w:szCs w:val="26"/>
        </w:rPr>
        <w:t>на плановый период 20</w:t>
      </w:r>
      <w:r>
        <w:rPr>
          <w:b w:val="0"/>
          <w:szCs w:val="26"/>
          <w:lang w:val="ru-RU"/>
        </w:rPr>
        <w:t>2</w:t>
      </w:r>
      <w:r w:rsidR="00A07C49">
        <w:rPr>
          <w:b w:val="0"/>
          <w:szCs w:val="26"/>
          <w:lang w:val="ru-RU"/>
        </w:rPr>
        <w:t>4</w:t>
      </w:r>
      <w:r>
        <w:rPr>
          <w:b w:val="0"/>
          <w:szCs w:val="26"/>
        </w:rPr>
        <w:t xml:space="preserve"> и 20</w:t>
      </w:r>
      <w:r>
        <w:rPr>
          <w:b w:val="0"/>
          <w:szCs w:val="26"/>
          <w:lang w:val="ru-RU"/>
        </w:rPr>
        <w:t>2</w:t>
      </w:r>
      <w:r w:rsidR="00A07C49">
        <w:rPr>
          <w:b w:val="0"/>
          <w:szCs w:val="26"/>
          <w:lang w:val="ru-RU"/>
        </w:rPr>
        <w:t>5</w:t>
      </w:r>
      <w:r>
        <w:rPr>
          <w:b w:val="0"/>
          <w:szCs w:val="26"/>
        </w:rPr>
        <w:t xml:space="preserve"> </w:t>
      </w:r>
      <w:r w:rsidRPr="0093119E">
        <w:rPr>
          <w:b w:val="0"/>
          <w:color w:val="000000" w:themeColor="text1"/>
          <w:szCs w:val="26"/>
        </w:rPr>
        <w:t xml:space="preserve">годов (приложение </w:t>
      </w:r>
      <w:r w:rsidR="00A07C49" w:rsidRPr="0093119E">
        <w:rPr>
          <w:b w:val="0"/>
          <w:color w:val="000000" w:themeColor="text1"/>
          <w:szCs w:val="26"/>
          <w:lang w:val="ru-RU"/>
        </w:rPr>
        <w:t>11</w:t>
      </w:r>
      <w:r w:rsidRPr="0093119E">
        <w:rPr>
          <w:b w:val="0"/>
          <w:color w:val="000000" w:themeColor="text1"/>
          <w:szCs w:val="26"/>
        </w:rPr>
        <w:t>).</w:t>
      </w:r>
    </w:p>
    <w:p w:rsidR="000313FB" w:rsidRDefault="002624D0" w:rsidP="000313FB">
      <w:pPr>
        <w:pStyle w:val="a4"/>
        <w:tabs>
          <w:tab w:val="left" w:pos="709"/>
        </w:tabs>
        <w:ind w:firstLine="709"/>
        <w:jc w:val="both"/>
        <w:rPr>
          <w:b w:val="0"/>
          <w:szCs w:val="26"/>
          <w:lang w:val="ru-RU"/>
        </w:rPr>
      </w:pPr>
      <w:r>
        <w:rPr>
          <w:b w:val="0"/>
          <w:szCs w:val="26"/>
          <w:lang w:val="ru-RU"/>
        </w:rPr>
        <w:t>19</w:t>
      </w:r>
      <w:r w:rsidR="000313FB">
        <w:rPr>
          <w:b w:val="0"/>
          <w:szCs w:val="26"/>
        </w:rPr>
        <w:t>.</w:t>
      </w:r>
      <w:r w:rsidR="000313FB">
        <w:rPr>
          <w:b w:val="0"/>
          <w:szCs w:val="26"/>
          <w:lang w:val="ru-RU"/>
        </w:rPr>
        <w:t> </w:t>
      </w:r>
      <w:r w:rsidR="000313FB">
        <w:rPr>
          <w:b w:val="0"/>
          <w:szCs w:val="26"/>
        </w:rPr>
        <w:t>Администрации Старооскольского городского округа</w:t>
      </w:r>
      <w:r w:rsidR="000313FB">
        <w:rPr>
          <w:b w:val="0"/>
          <w:szCs w:val="26"/>
          <w:lang w:val="ru-RU"/>
        </w:rPr>
        <w:t xml:space="preserve"> </w:t>
      </w:r>
      <w:r w:rsidR="000313FB">
        <w:rPr>
          <w:b w:val="0"/>
          <w:szCs w:val="26"/>
        </w:rPr>
        <w:t>предоставлять муниципальные гарантии юридическим лицам в соответствии с Положением о бюджетном устройстве и бюджетном процессе в Старооскольском городском округе</w:t>
      </w:r>
      <w:r w:rsidR="000313FB">
        <w:rPr>
          <w:b w:val="0"/>
          <w:szCs w:val="26"/>
          <w:lang w:val="ru-RU"/>
        </w:rPr>
        <w:t>.</w:t>
      </w:r>
    </w:p>
    <w:p w:rsidR="000313FB" w:rsidRDefault="000313FB" w:rsidP="000313FB">
      <w:pPr>
        <w:pStyle w:val="a4"/>
        <w:tabs>
          <w:tab w:val="left" w:pos="0"/>
        </w:tabs>
        <w:ind w:firstLine="709"/>
        <w:jc w:val="both"/>
        <w:rPr>
          <w:b w:val="0"/>
          <w:szCs w:val="26"/>
        </w:rPr>
      </w:pPr>
      <w:r w:rsidRPr="00785496">
        <w:rPr>
          <w:b w:val="0"/>
          <w:szCs w:val="26"/>
        </w:rPr>
        <w:t>2</w:t>
      </w:r>
      <w:r w:rsidR="002624D0">
        <w:rPr>
          <w:b w:val="0"/>
          <w:szCs w:val="26"/>
          <w:lang w:val="ru-RU"/>
        </w:rPr>
        <w:t>0</w:t>
      </w:r>
      <w:r w:rsidRPr="00785496">
        <w:rPr>
          <w:b w:val="0"/>
          <w:szCs w:val="26"/>
        </w:rPr>
        <w:t>.</w:t>
      </w:r>
      <w:r w:rsidRPr="00785496">
        <w:rPr>
          <w:b w:val="0"/>
          <w:szCs w:val="26"/>
          <w:lang w:val="ru-RU"/>
        </w:rPr>
        <w:t> </w:t>
      </w:r>
      <w:r w:rsidRPr="00785496">
        <w:rPr>
          <w:b w:val="0"/>
          <w:szCs w:val="26"/>
        </w:rPr>
        <w:t>Утвердить программу муниципальных гарантий Старооскольского городского округа в валюте Российской Федерации на 20</w:t>
      </w:r>
      <w:r w:rsidRPr="00785496">
        <w:rPr>
          <w:b w:val="0"/>
          <w:szCs w:val="26"/>
          <w:lang w:val="ru-RU"/>
        </w:rPr>
        <w:t>2</w:t>
      </w:r>
      <w:r w:rsidR="00331BF5">
        <w:rPr>
          <w:b w:val="0"/>
          <w:szCs w:val="26"/>
          <w:lang w:val="ru-RU"/>
        </w:rPr>
        <w:t>3</w:t>
      </w:r>
      <w:r w:rsidRPr="00785496">
        <w:rPr>
          <w:b w:val="0"/>
          <w:szCs w:val="26"/>
          <w:lang w:val="ru-RU"/>
        </w:rPr>
        <w:t xml:space="preserve"> </w:t>
      </w:r>
      <w:r w:rsidRPr="00785496">
        <w:rPr>
          <w:b w:val="0"/>
          <w:szCs w:val="26"/>
        </w:rPr>
        <w:t xml:space="preserve">год </w:t>
      </w:r>
      <w:r w:rsidRPr="0093119E">
        <w:rPr>
          <w:b w:val="0"/>
          <w:color w:val="000000" w:themeColor="text1"/>
          <w:szCs w:val="26"/>
        </w:rPr>
        <w:t xml:space="preserve">(приложение </w:t>
      </w:r>
      <w:r w:rsidRPr="0093119E">
        <w:rPr>
          <w:b w:val="0"/>
          <w:color w:val="000000" w:themeColor="text1"/>
          <w:szCs w:val="26"/>
          <w:lang w:val="ru-RU"/>
        </w:rPr>
        <w:t>1</w:t>
      </w:r>
      <w:r w:rsidR="00331BF5" w:rsidRPr="0093119E">
        <w:rPr>
          <w:b w:val="0"/>
          <w:color w:val="000000" w:themeColor="text1"/>
          <w:szCs w:val="26"/>
          <w:lang w:val="ru-RU"/>
        </w:rPr>
        <w:t>2</w:t>
      </w:r>
      <w:r w:rsidRPr="0093119E">
        <w:rPr>
          <w:b w:val="0"/>
          <w:color w:val="000000" w:themeColor="text1"/>
          <w:szCs w:val="26"/>
        </w:rPr>
        <w:t>)</w:t>
      </w:r>
      <w:r w:rsidRPr="0093119E">
        <w:rPr>
          <w:b w:val="0"/>
          <w:color w:val="000000" w:themeColor="text1"/>
          <w:szCs w:val="26"/>
          <w:lang w:val="ru-RU"/>
        </w:rPr>
        <w:t xml:space="preserve"> </w:t>
      </w:r>
      <w:r w:rsidRPr="00785496">
        <w:rPr>
          <w:b w:val="0"/>
          <w:szCs w:val="26"/>
          <w:lang w:val="ru-RU"/>
        </w:rPr>
        <w:t xml:space="preserve">и </w:t>
      </w:r>
      <w:r w:rsidRPr="00785496">
        <w:rPr>
          <w:b w:val="0"/>
          <w:szCs w:val="26"/>
        </w:rPr>
        <w:t>программу муниципальных гарантий Старооскольского городского округа в валюте Российской Федерации на плановый период 20</w:t>
      </w:r>
      <w:r w:rsidRPr="00785496">
        <w:rPr>
          <w:b w:val="0"/>
          <w:szCs w:val="26"/>
          <w:lang w:val="ru-RU"/>
        </w:rPr>
        <w:t>2</w:t>
      </w:r>
      <w:r w:rsidR="00331BF5">
        <w:rPr>
          <w:b w:val="0"/>
          <w:szCs w:val="26"/>
          <w:lang w:val="ru-RU"/>
        </w:rPr>
        <w:t>4</w:t>
      </w:r>
      <w:r w:rsidRPr="00785496">
        <w:rPr>
          <w:b w:val="0"/>
          <w:szCs w:val="26"/>
        </w:rPr>
        <w:t xml:space="preserve"> и 20</w:t>
      </w:r>
      <w:r w:rsidRPr="00785496">
        <w:rPr>
          <w:b w:val="0"/>
          <w:szCs w:val="26"/>
          <w:lang w:val="ru-RU"/>
        </w:rPr>
        <w:t>2</w:t>
      </w:r>
      <w:r w:rsidR="00331BF5">
        <w:rPr>
          <w:b w:val="0"/>
          <w:szCs w:val="26"/>
          <w:lang w:val="ru-RU"/>
        </w:rPr>
        <w:t>5</w:t>
      </w:r>
      <w:r w:rsidRPr="00785496">
        <w:rPr>
          <w:b w:val="0"/>
          <w:szCs w:val="26"/>
        </w:rPr>
        <w:t xml:space="preserve"> годов </w:t>
      </w:r>
      <w:r w:rsidRPr="0093119E">
        <w:rPr>
          <w:b w:val="0"/>
          <w:color w:val="000000" w:themeColor="text1"/>
          <w:szCs w:val="26"/>
        </w:rPr>
        <w:t xml:space="preserve">(приложение </w:t>
      </w:r>
      <w:r w:rsidRPr="0093119E">
        <w:rPr>
          <w:b w:val="0"/>
          <w:color w:val="000000" w:themeColor="text1"/>
          <w:szCs w:val="26"/>
          <w:lang w:val="ru-RU"/>
        </w:rPr>
        <w:t>1</w:t>
      </w:r>
      <w:r w:rsidR="00331BF5" w:rsidRPr="0093119E">
        <w:rPr>
          <w:b w:val="0"/>
          <w:color w:val="000000" w:themeColor="text1"/>
          <w:szCs w:val="26"/>
          <w:lang w:val="ru-RU"/>
        </w:rPr>
        <w:t>3</w:t>
      </w:r>
      <w:r w:rsidRPr="0093119E">
        <w:rPr>
          <w:b w:val="0"/>
          <w:color w:val="000000" w:themeColor="text1"/>
          <w:szCs w:val="26"/>
        </w:rPr>
        <w:t>).</w:t>
      </w:r>
    </w:p>
    <w:p w:rsidR="000313FB" w:rsidRPr="0093119E" w:rsidRDefault="000313FB" w:rsidP="000313FB">
      <w:pPr>
        <w:pStyle w:val="a4"/>
        <w:tabs>
          <w:tab w:val="left" w:pos="1134"/>
        </w:tabs>
        <w:ind w:firstLine="709"/>
        <w:jc w:val="both"/>
        <w:rPr>
          <w:b w:val="0"/>
          <w:color w:val="000000" w:themeColor="text1"/>
          <w:szCs w:val="26"/>
        </w:rPr>
      </w:pPr>
      <w:r w:rsidRPr="006A0B66">
        <w:rPr>
          <w:b w:val="0"/>
          <w:color w:val="000000"/>
          <w:szCs w:val="26"/>
        </w:rPr>
        <w:t>2</w:t>
      </w:r>
      <w:r w:rsidR="002624D0">
        <w:rPr>
          <w:b w:val="0"/>
          <w:color w:val="000000"/>
          <w:szCs w:val="26"/>
          <w:lang w:val="ru-RU"/>
        </w:rPr>
        <w:t>1</w:t>
      </w:r>
      <w:r w:rsidRPr="006A0B66">
        <w:rPr>
          <w:b w:val="0"/>
          <w:color w:val="000000"/>
          <w:szCs w:val="26"/>
        </w:rPr>
        <w:t>.</w:t>
      </w:r>
      <w:r w:rsidRPr="006A0B66">
        <w:rPr>
          <w:b w:val="0"/>
          <w:color w:val="000000"/>
          <w:szCs w:val="26"/>
          <w:lang w:val="ru-RU"/>
        </w:rPr>
        <w:t> </w:t>
      </w:r>
      <w:r w:rsidRPr="006A0B66">
        <w:rPr>
          <w:b w:val="0"/>
          <w:color w:val="000000"/>
          <w:szCs w:val="26"/>
        </w:rPr>
        <w:t>Установить верхний предел муниципального внутреннего долга Старооскольского городского округа</w:t>
      </w:r>
      <w:r w:rsidRPr="006A0B66">
        <w:rPr>
          <w:color w:val="000000"/>
          <w:szCs w:val="26"/>
        </w:rPr>
        <w:t xml:space="preserve"> </w:t>
      </w:r>
      <w:r w:rsidRPr="006A0B66">
        <w:rPr>
          <w:b w:val="0"/>
          <w:color w:val="000000"/>
          <w:szCs w:val="26"/>
        </w:rPr>
        <w:t>на 01 января 20</w:t>
      </w:r>
      <w:r w:rsidRPr="006A0B66">
        <w:rPr>
          <w:b w:val="0"/>
          <w:color w:val="000000"/>
          <w:szCs w:val="26"/>
          <w:lang w:val="ru-RU"/>
        </w:rPr>
        <w:t>2</w:t>
      </w:r>
      <w:r w:rsidR="00660F67">
        <w:rPr>
          <w:b w:val="0"/>
          <w:color w:val="000000"/>
          <w:szCs w:val="26"/>
          <w:lang w:val="ru-RU"/>
        </w:rPr>
        <w:t>4</w:t>
      </w:r>
      <w:r w:rsidRPr="006A0B66">
        <w:rPr>
          <w:b w:val="0"/>
          <w:color w:val="000000"/>
          <w:szCs w:val="26"/>
        </w:rPr>
        <w:t xml:space="preserve"> года в сумме </w:t>
      </w:r>
      <w:r w:rsidRPr="008054D9">
        <w:rPr>
          <w:b w:val="0"/>
          <w:color w:val="000000"/>
          <w:szCs w:val="26"/>
          <w:lang w:val="ru-RU"/>
        </w:rPr>
        <w:t>1 </w:t>
      </w:r>
      <w:r w:rsidR="008054D9" w:rsidRPr="008054D9">
        <w:rPr>
          <w:b w:val="0"/>
          <w:color w:val="000000"/>
          <w:szCs w:val="26"/>
          <w:lang w:val="ru-RU"/>
        </w:rPr>
        <w:t>710</w:t>
      </w:r>
      <w:r w:rsidRPr="008054D9">
        <w:rPr>
          <w:b w:val="0"/>
          <w:color w:val="000000"/>
          <w:szCs w:val="26"/>
          <w:lang w:val="ru-RU"/>
        </w:rPr>
        <w:t> </w:t>
      </w:r>
      <w:r w:rsidR="008054D9" w:rsidRPr="008054D9">
        <w:rPr>
          <w:b w:val="0"/>
          <w:color w:val="000000"/>
          <w:szCs w:val="26"/>
          <w:lang w:val="ru-RU"/>
        </w:rPr>
        <w:t>812</w:t>
      </w:r>
      <w:r w:rsidRPr="008054D9">
        <w:rPr>
          <w:b w:val="0"/>
          <w:color w:val="000000"/>
          <w:szCs w:val="26"/>
          <w:lang w:val="ru-RU"/>
        </w:rPr>
        <w:t>,</w:t>
      </w:r>
      <w:r w:rsidR="008054D9" w:rsidRPr="008054D9">
        <w:rPr>
          <w:b w:val="0"/>
          <w:color w:val="000000"/>
          <w:szCs w:val="26"/>
          <w:lang w:val="ru-RU"/>
        </w:rPr>
        <w:t>3</w:t>
      </w:r>
      <w:r w:rsidRPr="008054D9">
        <w:rPr>
          <w:b w:val="0"/>
          <w:color w:val="000000"/>
          <w:szCs w:val="26"/>
        </w:rPr>
        <w:t> тыс. рублей</w:t>
      </w:r>
      <w:r w:rsidRPr="008054D9">
        <w:rPr>
          <w:b w:val="0"/>
          <w:color w:val="000000"/>
          <w:szCs w:val="26"/>
          <w:lang w:val="ru-RU"/>
        </w:rPr>
        <w:t>,</w:t>
      </w:r>
      <w:r w:rsidRPr="006B08BE">
        <w:rPr>
          <w:b w:val="0"/>
          <w:color w:val="000000"/>
          <w:szCs w:val="26"/>
          <w:lang w:val="ru-RU"/>
        </w:rPr>
        <w:t xml:space="preserve"> в том числе по муниципальным гарантиям в сумме </w:t>
      </w:r>
      <w:r w:rsidRPr="008054D9">
        <w:rPr>
          <w:b w:val="0"/>
          <w:color w:val="000000"/>
          <w:szCs w:val="26"/>
          <w:lang w:val="ru-RU"/>
        </w:rPr>
        <w:t>180 000 тыс. рублей</w:t>
      </w:r>
      <w:r w:rsidRPr="006B08BE">
        <w:rPr>
          <w:b w:val="0"/>
          <w:color w:val="000000"/>
          <w:szCs w:val="26"/>
        </w:rPr>
        <w:t xml:space="preserve"> </w:t>
      </w:r>
      <w:r w:rsidRPr="0093119E">
        <w:rPr>
          <w:b w:val="0"/>
          <w:color w:val="000000" w:themeColor="text1"/>
          <w:szCs w:val="26"/>
        </w:rPr>
        <w:t xml:space="preserve">(приложение </w:t>
      </w:r>
      <w:r w:rsidRPr="0093119E">
        <w:rPr>
          <w:b w:val="0"/>
          <w:color w:val="000000" w:themeColor="text1"/>
          <w:szCs w:val="26"/>
          <w:lang w:val="ru-RU"/>
        </w:rPr>
        <w:t>1</w:t>
      </w:r>
      <w:r w:rsidR="00660F67" w:rsidRPr="0093119E">
        <w:rPr>
          <w:b w:val="0"/>
          <w:color w:val="000000" w:themeColor="text1"/>
          <w:szCs w:val="26"/>
          <w:lang w:val="ru-RU"/>
        </w:rPr>
        <w:t>4</w:t>
      </w:r>
      <w:r w:rsidRPr="0093119E">
        <w:rPr>
          <w:b w:val="0"/>
          <w:color w:val="000000" w:themeColor="text1"/>
          <w:szCs w:val="26"/>
        </w:rPr>
        <w:t xml:space="preserve">), </w:t>
      </w:r>
      <w:r w:rsidRPr="006B08BE">
        <w:rPr>
          <w:b w:val="0"/>
          <w:color w:val="000000"/>
          <w:szCs w:val="26"/>
        </w:rPr>
        <w:t>на 01 января 20</w:t>
      </w:r>
      <w:r w:rsidRPr="006B08BE">
        <w:rPr>
          <w:b w:val="0"/>
          <w:color w:val="000000"/>
          <w:szCs w:val="26"/>
          <w:lang w:val="ru-RU"/>
        </w:rPr>
        <w:t>2</w:t>
      </w:r>
      <w:r w:rsidR="00660F67">
        <w:rPr>
          <w:b w:val="0"/>
          <w:color w:val="000000"/>
          <w:szCs w:val="26"/>
          <w:lang w:val="ru-RU"/>
        </w:rPr>
        <w:t>5</w:t>
      </w:r>
      <w:r w:rsidRPr="006B08BE">
        <w:rPr>
          <w:b w:val="0"/>
          <w:color w:val="000000"/>
          <w:szCs w:val="26"/>
        </w:rPr>
        <w:t xml:space="preserve"> года в сумме </w:t>
      </w:r>
      <w:r w:rsidR="008054D9" w:rsidRPr="008054D9">
        <w:rPr>
          <w:b w:val="0"/>
          <w:color w:val="000000"/>
          <w:szCs w:val="26"/>
          <w:lang w:val="ru-RU"/>
        </w:rPr>
        <w:t>2</w:t>
      </w:r>
      <w:r w:rsidRPr="008054D9">
        <w:rPr>
          <w:b w:val="0"/>
          <w:color w:val="000000"/>
          <w:szCs w:val="26"/>
          <w:lang w:val="ru-RU"/>
        </w:rPr>
        <w:t> </w:t>
      </w:r>
      <w:r w:rsidR="008054D9" w:rsidRPr="008054D9">
        <w:rPr>
          <w:b w:val="0"/>
          <w:color w:val="000000"/>
          <w:szCs w:val="26"/>
          <w:lang w:val="ru-RU"/>
        </w:rPr>
        <w:t>075</w:t>
      </w:r>
      <w:r w:rsidRPr="008054D9">
        <w:rPr>
          <w:b w:val="0"/>
          <w:color w:val="000000"/>
          <w:szCs w:val="26"/>
          <w:lang w:val="ru-RU"/>
        </w:rPr>
        <w:t> </w:t>
      </w:r>
      <w:r w:rsidR="008054D9" w:rsidRPr="008054D9">
        <w:rPr>
          <w:b w:val="0"/>
          <w:color w:val="000000"/>
          <w:szCs w:val="26"/>
          <w:lang w:val="ru-RU"/>
        </w:rPr>
        <w:t>625</w:t>
      </w:r>
      <w:r w:rsidRPr="008054D9">
        <w:rPr>
          <w:b w:val="0"/>
          <w:color w:val="000000"/>
          <w:szCs w:val="26"/>
          <w:lang w:val="ru-RU"/>
        </w:rPr>
        <w:t>,</w:t>
      </w:r>
      <w:r w:rsidR="008054D9" w:rsidRPr="008054D9">
        <w:rPr>
          <w:b w:val="0"/>
          <w:color w:val="000000"/>
          <w:szCs w:val="26"/>
          <w:lang w:val="ru-RU"/>
        </w:rPr>
        <w:t>3</w:t>
      </w:r>
      <w:r w:rsidRPr="008054D9">
        <w:rPr>
          <w:b w:val="0"/>
          <w:color w:val="000000"/>
          <w:szCs w:val="26"/>
        </w:rPr>
        <w:t> тыс. рублей</w:t>
      </w:r>
      <w:r w:rsidRPr="008054D9">
        <w:rPr>
          <w:b w:val="0"/>
          <w:color w:val="000000"/>
          <w:szCs w:val="26"/>
          <w:lang w:val="ru-RU"/>
        </w:rPr>
        <w:t>, в том числе по муниципальным гарантиям в сумме 180 000 тыс. рублей</w:t>
      </w:r>
      <w:r w:rsidRPr="006B08BE">
        <w:rPr>
          <w:b w:val="0"/>
          <w:color w:val="000000"/>
          <w:szCs w:val="26"/>
        </w:rPr>
        <w:t xml:space="preserve"> и на 01 января 202</w:t>
      </w:r>
      <w:r w:rsidR="00660F67">
        <w:rPr>
          <w:b w:val="0"/>
          <w:color w:val="000000"/>
          <w:szCs w:val="26"/>
          <w:lang w:val="ru-RU"/>
        </w:rPr>
        <w:t>6</w:t>
      </w:r>
      <w:r w:rsidRPr="006B08BE">
        <w:rPr>
          <w:b w:val="0"/>
          <w:color w:val="000000"/>
          <w:szCs w:val="26"/>
        </w:rPr>
        <w:t xml:space="preserve"> года </w:t>
      </w:r>
      <w:r w:rsidRPr="008F209F">
        <w:rPr>
          <w:b w:val="0"/>
          <w:color w:val="000000"/>
          <w:szCs w:val="26"/>
        </w:rPr>
        <w:t xml:space="preserve">в сумме </w:t>
      </w:r>
      <w:r w:rsidRPr="008054D9">
        <w:rPr>
          <w:b w:val="0"/>
          <w:color w:val="000000"/>
          <w:szCs w:val="26"/>
          <w:lang w:val="ru-RU"/>
        </w:rPr>
        <w:t>2 </w:t>
      </w:r>
      <w:r w:rsidR="0096771A">
        <w:rPr>
          <w:b w:val="0"/>
          <w:color w:val="000000"/>
          <w:szCs w:val="26"/>
          <w:lang w:val="ru-RU"/>
        </w:rPr>
        <w:t>452</w:t>
      </w:r>
      <w:r w:rsidRPr="008054D9">
        <w:rPr>
          <w:b w:val="0"/>
          <w:color w:val="000000"/>
          <w:szCs w:val="26"/>
          <w:lang w:val="ru-RU"/>
        </w:rPr>
        <w:t> </w:t>
      </w:r>
      <w:r w:rsidR="008054D9" w:rsidRPr="008054D9">
        <w:rPr>
          <w:b w:val="0"/>
          <w:color w:val="000000"/>
          <w:szCs w:val="26"/>
          <w:lang w:val="ru-RU"/>
        </w:rPr>
        <w:t>487</w:t>
      </w:r>
      <w:r w:rsidRPr="008054D9">
        <w:rPr>
          <w:b w:val="0"/>
          <w:color w:val="000000"/>
          <w:szCs w:val="26"/>
          <w:lang w:val="ru-RU"/>
        </w:rPr>
        <w:t>,</w:t>
      </w:r>
      <w:r w:rsidR="008054D9" w:rsidRPr="008054D9">
        <w:rPr>
          <w:b w:val="0"/>
          <w:color w:val="000000"/>
          <w:szCs w:val="26"/>
          <w:lang w:val="ru-RU"/>
        </w:rPr>
        <w:t>1</w:t>
      </w:r>
      <w:r w:rsidRPr="008054D9">
        <w:rPr>
          <w:b w:val="0"/>
          <w:color w:val="000000"/>
          <w:szCs w:val="26"/>
        </w:rPr>
        <w:t> тыс. рублей</w:t>
      </w:r>
      <w:r w:rsidRPr="008054D9">
        <w:rPr>
          <w:b w:val="0"/>
          <w:color w:val="000000"/>
          <w:szCs w:val="26"/>
          <w:lang w:val="ru-RU"/>
        </w:rPr>
        <w:t>,</w:t>
      </w:r>
      <w:r w:rsidRPr="006B08BE">
        <w:rPr>
          <w:b w:val="0"/>
          <w:color w:val="000000"/>
          <w:szCs w:val="26"/>
          <w:lang w:val="ru-RU"/>
        </w:rPr>
        <w:t xml:space="preserve">               в том числе по муниципальным гарантиям в сумме </w:t>
      </w:r>
      <w:r w:rsidRPr="008054D9">
        <w:rPr>
          <w:b w:val="0"/>
          <w:color w:val="000000"/>
          <w:szCs w:val="26"/>
          <w:lang w:val="ru-RU"/>
        </w:rPr>
        <w:t>180 000 тыс. рублей</w:t>
      </w:r>
      <w:r w:rsidR="00B114DE">
        <w:rPr>
          <w:b w:val="0"/>
          <w:color w:val="000000"/>
          <w:szCs w:val="26"/>
          <w:lang w:val="ru-RU"/>
        </w:rPr>
        <w:t xml:space="preserve">       </w:t>
      </w:r>
      <w:r w:rsidRPr="006B08BE">
        <w:rPr>
          <w:b w:val="0"/>
          <w:color w:val="000000"/>
          <w:szCs w:val="26"/>
        </w:rPr>
        <w:t xml:space="preserve"> </w:t>
      </w:r>
      <w:r w:rsidRPr="0093119E">
        <w:rPr>
          <w:b w:val="0"/>
          <w:color w:val="000000" w:themeColor="text1"/>
          <w:szCs w:val="26"/>
        </w:rPr>
        <w:t xml:space="preserve">(приложение </w:t>
      </w:r>
      <w:r w:rsidR="00660F67" w:rsidRPr="0093119E">
        <w:rPr>
          <w:b w:val="0"/>
          <w:color w:val="000000" w:themeColor="text1"/>
          <w:szCs w:val="26"/>
          <w:lang w:val="ru-RU"/>
        </w:rPr>
        <w:t>15</w:t>
      </w:r>
      <w:r w:rsidRPr="0093119E">
        <w:rPr>
          <w:b w:val="0"/>
          <w:color w:val="000000" w:themeColor="text1"/>
          <w:szCs w:val="26"/>
        </w:rPr>
        <w:t>).</w:t>
      </w:r>
    </w:p>
    <w:p w:rsidR="00C16B47" w:rsidRPr="006A0B66" w:rsidRDefault="00C16B47" w:rsidP="000313FB">
      <w:pPr>
        <w:pStyle w:val="a4"/>
        <w:tabs>
          <w:tab w:val="left" w:pos="1134"/>
        </w:tabs>
        <w:ind w:firstLine="709"/>
        <w:jc w:val="both"/>
        <w:rPr>
          <w:b w:val="0"/>
          <w:color w:val="000000"/>
          <w:szCs w:val="26"/>
        </w:rPr>
      </w:pPr>
      <w:r w:rsidRPr="008054D9">
        <w:rPr>
          <w:b w:val="0"/>
          <w:color w:val="000000"/>
          <w:szCs w:val="26"/>
          <w:lang w:val="ru-RU"/>
        </w:rPr>
        <w:lastRenderedPageBreak/>
        <w:t>Бюджетные ассигнования за счет источников внутреннего финансирования дефицита бюджета Старооскольского городского округа на возможное исполнение выданных муниципальных гарантий Старооскольского городского округа по возможным гарантийным случаям утвердить на 202</w:t>
      </w:r>
      <w:r w:rsidR="008054D9" w:rsidRPr="008054D9">
        <w:rPr>
          <w:b w:val="0"/>
          <w:color w:val="000000"/>
          <w:szCs w:val="26"/>
          <w:lang w:val="ru-RU"/>
        </w:rPr>
        <w:t>3</w:t>
      </w:r>
      <w:r w:rsidRPr="008054D9">
        <w:rPr>
          <w:b w:val="0"/>
          <w:color w:val="000000"/>
          <w:szCs w:val="26"/>
          <w:lang w:val="ru-RU"/>
        </w:rPr>
        <w:t xml:space="preserve"> год </w:t>
      </w:r>
      <w:r w:rsidR="00742F5D" w:rsidRPr="008054D9">
        <w:rPr>
          <w:b w:val="0"/>
          <w:color w:val="000000"/>
          <w:szCs w:val="26"/>
          <w:lang w:val="ru-RU"/>
        </w:rPr>
        <w:t>в</w:t>
      </w:r>
      <w:r w:rsidRPr="008054D9">
        <w:rPr>
          <w:b w:val="0"/>
          <w:color w:val="000000"/>
          <w:szCs w:val="26"/>
          <w:lang w:val="ru-RU"/>
        </w:rPr>
        <w:t xml:space="preserve"> сумме </w:t>
      </w:r>
      <w:r w:rsidR="008054D9" w:rsidRPr="008054D9">
        <w:rPr>
          <w:b w:val="0"/>
          <w:color w:val="000000"/>
          <w:szCs w:val="26"/>
          <w:lang w:val="ru-RU"/>
        </w:rPr>
        <w:t>327 877,0 тыс. рублей, на 2024</w:t>
      </w:r>
      <w:r w:rsidRPr="008054D9">
        <w:rPr>
          <w:b w:val="0"/>
          <w:color w:val="000000"/>
          <w:szCs w:val="26"/>
          <w:lang w:val="ru-RU"/>
        </w:rPr>
        <w:t xml:space="preserve"> год в сумме </w:t>
      </w:r>
      <w:r w:rsidR="008054D9" w:rsidRPr="008054D9">
        <w:rPr>
          <w:b w:val="0"/>
          <w:color w:val="000000"/>
          <w:szCs w:val="26"/>
          <w:lang w:val="ru-RU"/>
        </w:rPr>
        <w:t>180 000</w:t>
      </w:r>
      <w:r w:rsidRPr="008054D9">
        <w:rPr>
          <w:b w:val="0"/>
          <w:color w:val="000000"/>
          <w:szCs w:val="26"/>
          <w:lang w:val="ru-RU"/>
        </w:rPr>
        <w:t>,0 тыс. рублей, на 202</w:t>
      </w:r>
      <w:r w:rsidR="008054D9" w:rsidRPr="008054D9">
        <w:rPr>
          <w:b w:val="0"/>
          <w:color w:val="000000"/>
          <w:szCs w:val="26"/>
          <w:lang w:val="ru-RU"/>
        </w:rPr>
        <w:t>5</w:t>
      </w:r>
      <w:r w:rsidRPr="008054D9">
        <w:rPr>
          <w:b w:val="0"/>
          <w:color w:val="000000"/>
          <w:szCs w:val="26"/>
          <w:lang w:val="ru-RU"/>
        </w:rPr>
        <w:t xml:space="preserve"> год в сумме 180 000,0 тыс. рублей</w:t>
      </w:r>
    </w:p>
    <w:p w:rsidR="000313FB" w:rsidRDefault="000313FB" w:rsidP="000313FB">
      <w:pPr>
        <w:pStyle w:val="a4"/>
        <w:tabs>
          <w:tab w:val="left" w:pos="1134"/>
        </w:tabs>
        <w:ind w:firstLine="709"/>
        <w:jc w:val="both"/>
        <w:rPr>
          <w:b w:val="0"/>
          <w:color w:val="000000"/>
          <w:szCs w:val="26"/>
        </w:rPr>
      </w:pPr>
      <w:r w:rsidRPr="0096250E">
        <w:rPr>
          <w:b w:val="0"/>
          <w:color w:val="000000"/>
          <w:szCs w:val="26"/>
          <w:lang w:val="ru-RU"/>
        </w:rPr>
        <w:t>2</w:t>
      </w:r>
      <w:r w:rsidR="002624D0">
        <w:rPr>
          <w:b w:val="0"/>
          <w:color w:val="000000"/>
          <w:szCs w:val="26"/>
          <w:lang w:val="ru-RU"/>
        </w:rPr>
        <w:t>2</w:t>
      </w:r>
      <w:r w:rsidRPr="0096250E">
        <w:rPr>
          <w:b w:val="0"/>
          <w:color w:val="000000"/>
          <w:szCs w:val="26"/>
        </w:rPr>
        <w:t>.</w:t>
      </w:r>
      <w:r w:rsidRPr="0096250E">
        <w:rPr>
          <w:b w:val="0"/>
          <w:color w:val="000000"/>
          <w:szCs w:val="26"/>
          <w:lang w:val="ru-RU"/>
        </w:rPr>
        <w:t> </w:t>
      </w:r>
      <w:r w:rsidRPr="0096250E">
        <w:rPr>
          <w:b w:val="0"/>
          <w:color w:val="000000"/>
          <w:szCs w:val="26"/>
        </w:rPr>
        <w:t xml:space="preserve">Утвердить в составе расходов бюджета Старооскольского городского округа бюджетные ассигнования на обслуживание муниципального </w:t>
      </w:r>
      <w:r w:rsidRPr="0096250E">
        <w:rPr>
          <w:b w:val="0"/>
          <w:color w:val="000000"/>
          <w:szCs w:val="26"/>
          <w:lang w:val="ru-RU"/>
        </w:rPr>
        <w:t xml:space="preserve">внутреннего </w:t>
      </w:r>
      <w:r w:rsidRPr="0096250E">
        <w:rPr>
          <w:b w:val="0"/>
          <w:color w:val="000000"/>
          <w:szCs w:val="26"/>
        </w:rPr>
        <w:t xml:space="preserve">долга </w:t>
      </w:r>
      <w:r w:rsidRPr="00E2589D">
        <w:rPr>
          <w:b w:val="0"/>
          <w:color w:val="000000"/>
          <w:szCs w:val="26"/>
        </w:rPr>
        <w:t>на 20</w:t>
      </w:r>
      <w:r w:rsidRPr="00E2589D">
        <w:rPr>
          <w:b w:val="0"/>
          <w:color w:val="000000"/>
          <w:szCs w:val="26"/>
          <w:lang w:val="ru-RU"/>
        </w:rPr>
        <w:t>2</w:t>
      </w:r>
      <w:r w:rsidR="00660F67">
        <w:rPr>
          <w:b w:val="0"/>
          <w:color w:val="000000"/>
          <w:szCs w:val="26"/>
          <w:lang w:val="ru-RU"/>
        </w:rPr>
        <w:t>3</w:t>
      </w:r>
      <w:r w:rsidRPr="00E2589D">
        <w:rPr>
          <w:b w:val="0"/>
          <w:color w:val="000000"/>
          <w:szCs w:val="26"/>
          <w:lang w:val="ru-RU"/>
        </w:rPr>
        <w:t> </w:t>
      </w:r>
      <w:r w:rsidRPr="00E2589D">
        <w:rPr>
          <w:b w:val="0"/>
          <w:color w:val="000000"/>
          <w:szCs w:val="26"/>
        </w:rPr>
        <w:t xml:space="preserve">год в сумме </w:t>
      </w:r>
      <w:r w:rsidR="00383CDA">
        <w:rPr>
          <w:b w:val="0"/>
          <w:color w:val="000000"/>
          <w:szCs w:val="26"/>
          <w:lang w:val="ru-RU"/>
        </w:rPr>
        <w:t>37</w:t>
      </w:r>
      <w:r w:rsidRPr="00E2589D">
        <w:rPr>
          <w:b w:val="0"/>
          <w:color w:val="000000"/>
          <w:szCs w:val="26"/>
          <w:lang w:val="ru-RU"/>
        </w:rPr>
        <w:t> </w:t>
      </w:r>
      <w:r w:rsidR="00383CDA">
        <w:rPr>
          <w:b w:val="0"/>
          <w:color w:val="000000"/>
          <w:szCs w:val="26"/>
          <w:lang w:val="ru-RU"/>
        </w:rPr>
        <w:t>022</w:t>
      </w:r>
      <w:r w:rsidRPr="00E2589D">
        <w:rPr>
          <w:b w:val="0"/>
          <w:color w:val="000000"/>
          <w:szCs w:val="26"/>
          <w:lang w:val="ru-RU"/>
        </w:rPr>
        <w:t>,0</w:t>
      </w:r>
      <w:r w:rsidRPr="00E2589D">
        <w:rPr>
          <w:b w:val="0"/>
          <w:color w:val="000000"/>
          <w:szCs w:val="26"/>
        </w:rPr>
        <w:t> тыс. рублей, на 20</w:t>
      </w:r>
      <w:r w:rsidRPr="00E2589D">
        <w:rPr>
          <w:b w:val="0"/>
          <w:color w:val="000000"/>
          <w:szCs w:val="26"/>
          <w:lang w:val="ru-RU"/>
        </w:rPr>
        <w:t>2</w:t>
      </w:r>
      <w:r w:rsidR="00BD0AEB">
        <w:rPr>
          <w:b w:val="0"/>
          <w:color w:val="000000"/>
          <w:szCs w:val="26"/>
          <w:lang w:val="ru-RU"/>
        </w:rPr>
        <w:t>4</w:t>
      </w:r>
      <w:r w:rsidRPr="00E2589D">
        <w:rPr>
          <w:b w:val="0"/>
          <w:color w:val="000000"/>
          <w:szCs w:val="26"/>
        </w:rPr>
        <w:t xml:space="preserve"> год в сумме </w:t>
      </w:r>
      <w:r w:rsidR="00BD0AEB">
        <w:rPr>
          <w:b w:val="0"/>
          <w:color w:val="000000"/>
          <w:szCs w:val="26"/>
          <w:lang w:val="ru-RU"/>
        </w:rPr>
        <w:t>37</w:t>
      </w:r>
      <w:r w:rsidRPr="00E2589D">
        <w:rPr>
          <w:b w:val="0"/>
          <w:color w:val="000000"/>
          <w:szCs w:val="26"/>
          <w:lang w:val="ru-RU"/>
        </w:rPr>
        <w:t> </w:t>
      </w:r>
      <w:r w:rsidR="00BD0AEB">
        <w:rPr>
          <w:b w:val="0"/>
          <w:color w:val="000000"/>
          <w:szCs w:val="26"/>
          <w:lang w:val="ru-RU"/>
        </w:rPr>
        <w:t>022</w:t>
      </w:r>
      <w:r w:rsidRPr="00E2589D">
        <w:rPr>
          <w:b w:val="0"/>
          <w:color w:val="000000"/>
          <w:szCs w:val="26"/>
          <w:lang w:val="ru-RU"/>
        </w:rPr>
        <w:t>,0 </w:t>
      </w:r>
      <w:r w:rsidRPr="00E2589D">
        <w:rPr>
          <w:b w:val="0"/>
          <w:color w:val="000000"/>
          <w:szCs w:val="26"/>
        </w:rPr>
        <w:t>тыс. рублей, на 20</w:t>
      </w:r>
      <w:r w:rsidRPr="00E2589D">
        <w:rPr>
          <w:b w:val="0"/>
          <w:color w:val="000000"/>
          <w:szCs w:val="26"/>
          <w:lang w:val="ru-RU"/>
        </w:rPr>
        <w:t>2</w:t>
      </w:r>
      <w:r w:rsidR="00BD0AEB">
        <w:rPr>
          <w:b w:val="0"/>
          <w:color w:val="000000"/>
          <w:szCs w:val="26"/>
          <w:lang w:val="ru-RU"/>
        </w:rPr>
        <w:t>5</w:t>
      </w:r>
      <w:r w:rsidRPr="00E2589D">
        <w:rPr>
          <w:b w:val="0"/>
          <w:color w:val="000000"/>
          <w:szCs w:val="26"/>
          <w:lang w:val="ru-RU"/>
        </w:rPr>
        <w:t xml:space="preserve"> </w:t>
      </w:r>
      <w:r>
        <w:rPr>
          <w:b w:val="0"/>
          <w:color w:val="000000"/>
          <w:szCs w:val="26"/>
        </w:rPr>
        <w:t xml:space="preserve">год </w:t>
      </w:r>
      <w:r w:rsidRPr="00E2589D">
        <w:rPr>
          <w:b w:val="0"/>
          <w:color w:val="000000"/>
          <w:szCs w:val="26"/>
        </w:rPr>
        <w:t xml:space="preserve">в сумме </w:t>
      </w:r>
      <w:r w:rsidR="00BD0AEB">
        <w:rPr>
          <w:b w:val="0"/>
          <w:color w:val="000000"/>
          <w:szCs w:val="26"/>
          <w:lang w:val="ru-RU"/>
        </w:rPr>
        <w:t>37</w:t>
      </w:r>
      <w:r w:rsidRPr="00E2589D">
        <w:rPr>
          <w:b w:val="0"/>
          <w:color w:val="000000"/>
          <w:szCs w:val="26"/>
          <w:lang w:val="ru-RU"/>
        </w:rPr>
        <w:t> </w:t>
      </w:r>
      <w:r w:rsidR="00BD0AEB">
        <w:rPr>
          <w:b w:val="0"/>
          <w:color w:val="000000"/>
          <w:szCs w:val="26"/>
          <w:lang w:val="ru-RU"/>
        </w:rPr>
        <w:t>022</w:t>
      </w:r>
      <w:r w:rsidRPr="00E2589D">
        <w:rPr>
          <w:b w:val="0"/>
          <w:color w:val="000000"/>
          <w:szCs w:val="26"/>
          <w:lang w:val="ru-RU"/>
        </w:rPr>
        <w:t>,0</w:t>
      </w:r>
      <w:r w:rsidRPr="00E2589D">
        <w:rPr>
          <w:b w:val="0"/>
          <w:color w:val="000000"/>
          <w:szCs w:val="26"/>
        </w:rPr>
        <w:t> тыс. рублей.</w:t>
      </w:r>
    </w:p>
    <w:p w:rsidR="009B3030" w:rsidRPr="009B3030" w:rsidRDefault="009B3030" w:rsidP="009B303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B3030">
        <w:rPr>
          <w:color w:val="000000"/>
          <w:sz w:val="26"/>
          <w:szCs w:val="26"/>
        </w:rPr>
        <w:t>2</w:t>
      </w:r>
      <w:r w:rsidR="002624D0">
        <w:rPr>
          <w:color w:val="000000"/>
          <w:sz w:val="26"/>
          <w:szCs w:val="26"/>
        </w:rPr>
        <w:t>3</w:t>
      </w:r>
      <w:r w:rsidRPr="009B3030">
        <w:rPr>
          <w:b/>
          <w:color w:val="000000"/>
          <w:sz w:val="26"/>
          <w:szCs w:val="26"/>
        </w:rPr>
        <w:t>. </w:t>
      </w:r>
      <w:r w:rsidRPr="009B3030">
        <w:rPr>
          <w:rFonts w:eastAsiaTheme="minorHAnsi"/>
          <w:sz w:val="26"/>
          <w:szCs w:val="26"/>
          <w:lang w:eastAsia="en-US"/>
        </w:rPr>
        <w:t>Установить, что в 202</w:t>
      </w:r>
      <w:r>
        <w:rPr>
          <w:rFonts w:eastAsiaTheme="minorHAnsi"/>
          <w:sz w:val="26"/>
          <w:szCs w:val="26"/>
          <w:lang w:eastAsia="en-US"/>
        </w:rPr>
        <w:t>3</w:t>
      </w:r>
      <w:r w:rsidRPr="009B3030">
        <w:rPr>
          <w:rFonts w:eastAsiaTheme="minorHAnsi"/>
          <w:sz w:val="26"/>
          <w:szCs w:val="26"/>
          <w:lang w:eastAsia="en-US"/>
        </w:rPr>
        <w:t xml:space="preserve"> году в соответствии </w:t>
      </w:r>
      <w:r w:rsidRPr="009B3030">
        <w:rPr>
          <w:rFonts w:eastAsiaTheme="minorHAnsi"/>
          <w:color w:val="000000" w:themeColor="text1"/>
          <w:sz w:val="26"/>
          <w:szCs w:val="26"/>
          <w:lang w:eastAsia="en-US"/>
        </w:rPr>
        <w:t xml:space="preserve">со </w:t>
      </w:r>
      <w:hyperlink r:id="rId13" w:history="1">
        <w:r w:rsidRPr="009B3030">
          <w:rPr>
            <w:rFonts w:eastAsiaTheme="minorHAnsi"/>
            <w:color w:val="000000" w:themeColor="text1"/>
            <w:sz w:val="26"/>
            <w:szCs w:val="26"/>
            <w:lang w:eastAsia="en-US"/>
          </w:rPr>
          <w:t>статьей 242.26</w:t>
        </w:r>
      </w:hyperlink>
      <w:r w:rsidRPr="009B3030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 казначейскому сопровождению подлежат следующие целевые средства:</w:t>
      </w:r>
    </w:p>
    <w:p w:rsidR="009B3030" w:rsidRPr="009B3030" w:rsidRDefault="009B3030" w:rsidP="009B303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B3030">
        <w:rPr>
          <w:rFonts w:eastAsiaTheme="minorHAnsi"/>
          <w:sz w:val="26"/>
          <w:szCs w:val="26"/>
          <w:lang w:eastAsia="en-US"/>
        </w:rPr>
        <w:t xml:space="preserve">расчеты по </w:t>
      </w:r>
      <w:r>
        <w:rPr>
          <w:rFonts w:eastAsiaTheme="minorHAnsi"/>
          <w:sz w:val="26"/>
          <w:szCs w:val="26"/>
          <w:lang w:eastAsia="en-US"/>
        </w:rPr>
        <w:t>муниципальным</w:t>
      </w:r>
      <w:r w:rsidRPr="009B3030">
        <w:rPr>
          <w:rFonts w:eastAsiaTheme="minorHAnsi"/>
          <w:sz w:val="26"/>
          <w:szCs w:val="26"/>
          <w:lang w:eastAsia="en-US"/>
        </w:rPr>
        <w:t xml:space="preserve"> контрактам о поставке товаров, выполнении работ, оказании услуг, заключаемым на сумму 300</w:t>
      </w:r>
      <w:r>
        <w:rPr>
          <w:rFonts w:eastAsiaTheme="minorHAnsi"/>
          <w:sz w:val="26"/>
          <w:szCs w:val="26"/>
          <w:lang w:eastAsia="en-US"/>
        </w:rPr>
        <w:t> </w:t>
      </w:r>
      <w:r w:rsidRPr="009B3030">
        <w:rPr>
          <w:rFonts w:eastAsiaTheme="minorHAnsi"/>
          <w:sz w:val="26"/>
          <w:szCs w:val="26"/>
          <w:lang w:eastAsia="en-US"/>
        </w:rPr>
        <w:t>000,0</w:t>
      </w:r>
      <w:r>
        <w:rPr>
          <w:rFonts w:eastAsiaTheme="minorHAnsi"/>
          <w:sz w:val="26"/>
          <w:szCs w:val="26"/>
          <w:lang w:eastAsia="en-US"/>
        </w:rPr>
        <w:t> </w:t>
      </w:r>
      <w:r w:rsidRPr="009B3030">
        <w:rPr>
          <w:rFonts w:eastAsiaTheme="minorHAnsi"/>
          <w:sz w:val="26"/>
          <w:szCs w:val="26"/>
          <w:lang w:eastAsia="en-US"/>
        </w:rPr>
        <w:t>тыс.</w:t>
      </w:r>
      <w:r>
        <w:rPr>
          <w:rFonts w:eastAsiaTheme="minorHAnsi"/>
          <w:sz w:val="26"/>
          <w:szCs w:val="26"/>
          <w:lang w:eastAsia="en-US"/>
        </w:rPr>
        <w:t> </w:t>
      </w:r>
      <w:r w:rsidRPr="009B3030">
        <w:rPr>
          <w:rFonts w:eastAsiaTheme="minorHAnsi"/>
          <w:sz w:val="26"/>
          <w:szCs w:val="26"/>
          <w:lang w:eastAsia="en-US"/>
        </w:rPr>
        <w:t xml:space="preserve">рублей и более, источником финансового обеспечения которых являются средства бюджета </w:t>
      </w:r>
      <w:r w:rsidR="00D571FF">
        <w:rPr>
          <w:rFonts w:eastAsiaTheme="minorHAnsi"/>
          <w:sz w:val="26"/>
          <w:szCs w:val="26"/>
          <w:lang w:eastAsia="en-US"/>
        </w:rPr>
        <w:t>Старооскольского городского округа</w:t>
      </w:r>
      <w:r w:rsidRPr="009B3030">
        <w:rPr>
          <w:rFonts w:eastAsiaTheme="minorHAnsi"/>
          <w:sz w:val="26"/>
          <w:szCs w:val="26"/>
          <w:lang w:eastAsia="en-US"/>
        </w:rPr>
        <w:t>, а также расчетов по контрактам (договорам) о поставке товаров, выполнении работ, оказании услуг, заключаемым на сумму более 600,0</w:t>
      </w:r>
      <w:r w:rsidR="00D571FF">
        <w:rPr>
          <w:rFonts w:eastAsiaTheme="minorHAnsi"/>
          <w:sz w:val="26"/>
          <w:szCs w:val="26"/>
          <w:lang w:eastAsia="en-US"/>
        </w:rPr>
        <w:t> </w:t>
      </w:r>
      <w:r w:rsidRPr="009B3030">
        <w:rPr>
          <w:rFonts w:eastAsiaTheme="minorHAnsi"/>
          <w:sz w:val="26"/>
          <w:szCs w:val="26"/>
          <w:lang w:eastAsia="en-US"/>
        </w:rPr>
        <w:t>тыс.</w:t>
      </w:r>
      <w:r w:rsidR="00D571FF">
        <w:rPr>
          <w:rFonts w:eastAsiaTheme="minorHAnsi"/>
          <w:sz w:val="26"/>
          <w:szCs w:val="26"/>
          <w:lang w:eastAsia="en-US"/>
        </w:rPr>
        <w:t> </w:t>
      </w:r>
      <w:r w:rsidRPr="009B3030">
        <w:rPr>
          <w:rFonts w:eastAsiaTheme="minorHAnsi"/>
          <w:sz w:val="26"/>
          <w:szCs w:val="26"/>
          <w:lang w:eastAsia="en-US"/>
        </w:rPr>
        <w:t xml:space="preserve">рублей исполнителями и соисполнителями в рамках исполнения указанных </w:t>
      </w:r>
      <w:r w:rsidR="00D571FF">
        <w:rPr>
          <w:rFonts w:eastAsiaTheme="minorHAnsi"/>
          <w:sz w:val="26"/>
          <w:szCs w:val="26"/>
          <w:lang w:eastAsia="en-US"/>
        </w:rPr>
        <w:t xml:space="preserve">муниципальных </w:t>
      </w:r>
      <w:r w:rsidRPr="009B3030">
        <w:rPr>
          <w:rFonts w:eastAsiaTheme="minorHAnsi"/>
          <w:sz w:val="26"/>
          <w:szCs w:val="26"/>
          <w:lang w:eastAsia="en-US"/>
        </w:rPr>
        <w:t>контрактов;</w:t>
      </w:r>
    </w:p>
    <w:p w:rsidR="009B3030" w:rsidRPr="009B3030" w:rsidRDefault="009B3030" w:rsidP="003A6C2E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B3030">
        <w:rPr>
          <w:rFonts w:eastAsiaTheme="minorHAnsi"/>
          <w:sz w:val="26"/>
          <w:szCs w:val="26"/>
          <w:lang w:eastAsia="en-US"/>
        </w:rPr>
        <w:t>расчеты по контрактам (договорам) о поставке товаров, выполнении работ, оказании услуг,</w:t>
      </w:r>
      <w:r w:rsidR="003A6C2E">
        <w:rPr>
          <w:rFonts w:eastAsiaTheme="minorHAnsi"/>
          <w:sz w:val="26"/>
          <w:szCs w:val="26"/>
          <w:lang w:eastAsia="en-US"/>
        </w:rPr>
        <w:t xml:space="preserve"> </w:t>
      </w:r>
      <w:r w:rsidRPr="009B3030">
        <w:rPr>
          <w:rFonts w:eastAsiaTheme="minorHAnsi"/>
          <w:sz w:val="26"/>
          <w:szCs w:val="26"/>
          <w:lang w:eastAsia="en-US"/>
        </w:rPr>
        <w:t>заключаемым на сумму 300</w:t>
      </w:r>
      <w:r w:rsidR="003A6C2E">
        <w:rPr>
          <w:rFonts w:eastAsiaTheme="minorHAnsi"/>
          <w:sz w:val="26"/>
          <w:szCs w:val="26"/>
          <w:lang w:eastAsia="en-US"/>
        </w:rPr>
        <w:t> </w:t>
      </w:r>
      <w:r w:rsidRPr="009B3030">
        <w:rPr>
          <w:rFonts w:eastAsiaTheme="minorHAnsi"/>
          <w:sz w:val="26"/>
          <w:szCs w:val="26"/>
          <w:lang w:eastAsia="en-US"/>
        </w:rPr>
        <w:t>000,0</w:t>
      </w:r>
      <w:r w:rsidR="003A6C2E">
        <w:rPr>
          <w:rFonts w:eastAsiaTheme="minorHAnsi"/>
          <w:sz w:val="26"/>
          <w:szCs w:val="26"/>
          <w:lang w:eastAsia="en-US"/>
        </w:rPr>
        <w:t> </w:t>
      </w:r>
      <w:r w:rsidRPr="009B3030">
        <w:rPr>
          <w:rFonts w:eastAsiaTheme="minorHAnsi"/>
          <w:sz w:val="26"/>
          <w:szCs w:val="26"/>
          <w:lang w:eastAsia="en-US"/>
        </w:rPr>
        <w:t>тыс.</w:t>
      </w:r>
      <w:r w:rsidR="003A6C2E">
        <w:rPr>
          <w:rFonts w:eastAsiaTheme="minorHAnsi"/>
          <w:sz w:val="26"/>
          <w:szCs w:val="26"/>
          <w:lang w:eastAsia="en-US"/>
        </w:rPr>
        <w:t> </w:t>
      </w:r>
      <w:r w:rsidRPr="009B3030">
        <w:rPr>
          <w:rFonts w:eastAsiaTheme="minorHAnsi"/>
          <w:sz w:val="26"/>
          <w:szCs w:val="26"/>
          <w:lang w:eastAsia="en-US"/>
        </w:rPr>
        <w:t xml:space="preserve">рублей и более </w:t>
      </w:r>
      <w:r w:rsidR="003A6C2E">
        <w:rPr>
          <w:rFonts w:eastAsiaTheme="minorHAnsi"/>
          <w:sz w:val="26"/>
          <w:szCs w:val="26"/>
          <w:lang w:eastAsia="en-US"/>
        </w:rPr>
        <w:t xml:space="preserve">муниципальными </w:t>
      </w:r>
      <w:r w:rsidRPr="009B3030">
        <w:rPr>
          <w:rFonts w:eastAsiaTheme="minorHAnsi"/>
          <w:sz w:val="26"/>
          <w:szCs w:val="26"/>
          <w:lang w:eastAsia="en-US"/>
        </w:rPr>
        <w:t>бюджетными и автономными учреждениями, а также расчетов по контрактам (договорам) о поставке товаров, выполнении работ, оказании услуг, заключаемым на сумму более 600,0</w:t>
      </w:r>
      <w:r w:rsidR="00994B14">
        <w:rPr>
          <w:rFonts w:eastAsiaTheme="minorHAnsi"/>
          <w:sz w:val="26"/>
          <w:szCs w:val="26"/>
          <w:lang w:eastAsia="en-US"/>
        </w:rPr>
        <w:t> </w:t>
      </w:r>
      <w:r w:rsidRPr="009B3030">
        <w:rPr>
          <w:rFonts w:eastAsiaTheme="minorHAnsi"/>
          <w:sz w:val="26"/>
          <w:szCs w:val="26"/>
          <w:lang w:eastAsia="en-US"/>
        </w:rPr>
        <w:t>тыс.</w:t>
      </w:r>
      <w:r w:rsidR="00994B14">
        <w:rPr>
          <w:rFonts w:eastAsiaTheme="minorHAnsi"/>
          <w:sz w:val="26"/>
          <w:szCs w:val="26"/>
          <w:lang w:eastAsia="en-US"/>
        </w:rPr>
        <w:t> </w:t>
      </w:r>
      <w:r w:rsidRPr="009B3030">
        <w:rPr>
          <w:rFonts w:eastAsiaTheme="minorHAnsi"/>
          <w:sz w:val="26"/>
          <w:szCs w:val="26"/>
          <w:lang w:eastAsia="en-US"/>
        </w:rPr>
        <w:t>рублей исполнителями и соисполнителями в рамках исполнения указанных контрактов (договоров);</w:t>
      </w:r>
    </w:p>
    <w:p w:rsidR="009B3030" w:rsidRPr="009B3030" w:rsidRDefault="009B3030" w:rsidP="00994B1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9B3030">
        <w:rPr>
          <w:rFonts w:eastAsiaTheme="minorHAnsi"/>
          <w:sz w:val="26"/>
          <w:szCs w:val="26"/>
          <w:lang w:eastAsia="en-US"/>
        </w:rPr>
        <w:t xml:space="preserve">субсидии </w:t>
      </w:r>
      <w:r w:rsidR="00994B14">
        <w:rPr>
          <w:rFonts w:eastAsiaTheme="minorHAnsi"/>
          <w:sz w:val="26"/>
          <w:szCs w:val="26"/>
          <w:lang w:eastAsia="en-US"/>
        </w:rPr>
        <w:t xml:space="preserve">муниципальным </w:t>
      </w:r>
      <w:r w:rsidRPr="009B3030">
        <w:rPr>
          <w:rFonts w:eastAsiaTheme="minorHAnsi"/>
          <w:sz w:val="26"/>
          <w:szCs w:val="26"/>
          <w:lang w:eastAsia="en-US"/>
        </w:rPr>
        <w:t xml:space="preserve">бюджетным и автономным учреждениям </w:t>
      </w:r>
      <w:r w:rsidR="00994B14">
        <w:rPr>
          <w:rFonts w:eastAsiaTheme="minorHAnsi"/>
          <w:sz w:val="26"/>
          <w:szCs w:val="26"/>
          <w:lang w:eastAsia="en-US"/>
        </w:rPr>
        <w:t>Старооскольского городского округа</w:t>
      </w:r>
      <w:r w:rsidRPr="009B3030">
        <w:rPr>
          <w:rFonts w:eastAsiaTheme="minorHAnsi"/>
          <w:sz w:val="26"/>
          <w:szCs w:val="26"/>
          <w:lang w:eastAsia="en-US"/>
        </w:rPr>
        <w:t xml:space="preserve">, предоставляемые в соответствии с </w:t>
      </w:r>
      <w:hyperlink r:id="rId14" w:history="1">
        <w:r w:rsidRPr="00994B14">
          <w:rPr>
            <w:rFonts w:eastAsiaTheme="minorHAnsi"/>
            <w:color w:val="000000" w:themeColor="text1"/>
            <w:sz w:val="26"/>
            <w:szCs w:val="26"/>
            <w:lang w:eastAsia="en-US"/>
          </w:rPr>
          <w:t>пунктом 4 статьи 78.1</w:t>
        </w:r>
      </w:hyperlink>
      <w:r w:rsidRPr="00994B14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  <w:r w:rsidRPr="009B3030">
        <w:rPr>
          <w:rFonts w:eastAsiaTheme="minorHAnsi"/>
          <w:sz w:val="26"/>
          <w:szCs w:val="26"/>
          <w:lang w:eastAsia="en-US"/>
        </w:rPr>
        <w:t>Бюджетного</w:t>
      </w:r>
      <w:bookmarkStart w:id="2" w:name="_GoBack"/>
      <w:bookmarkEnd w:id="2"/>
      <w:r w:rsidRPr="009B3030">
        <w:rPr>
          <w:rFonts w:eastAsiaTheme="minorHAnsi"/>
          <w:sz w:val="26"/>
          <w:szCs w:val="26"/>
          <w:lang w:eastAsia="en-US"/>
        </w:rPr>
        <w:t xml:space="preserve"> кодекса Российской Федерации в целях приобретения товаров, работ и услуг, а также авансовых платежей по контрактам (договорам), источником финансового обеспечения которых являются указанные субсидии</w:t>
      </w:r>
      <w:r w:rsidR="00994B14">
        <w:rPr>
          <w:rFonts w:eastAsiaTheme="minorHAnsi"/>
          <w:sz w:val="26"/>
          <w:szCs w:val="26"/>
          <w:lang w:eastAsia="en-US"/>
        </w:rPr>
        <w:t>.</w:t>
      </w:r>
    </w:p>
    <w:p w:rsidR="00F21D11" w:rsidRDefault="00693CE8" w:rsidP="00F21D11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93CE8">
        <w:rPr>
          <w:rFonts w:eastAsiaTheme="minorHAnsi"/>
          <w:sz w:val="26"/>
          <w:szCs w:val="26"/>
          <w:lang w:eastAsia="en-US"/>
        </w:rPr>
        <w:t>Казначейское сопровождение средств</w:t>
      </w:r>
      <w:r>
        <w:rPr>
          <w:rFonts w:eastAsiaTheme="minorHAnsi"/>
          <w:sz w:val="26"/>
          <w:szCs w:val="26"/>
          <w:lang w:eastAsia="en-US"/>
        </w:rPr>
        <w:t>,</w:t>
      </w:r>
      <w:r w:rsidRPr="00693CE8">
        <w:rPr>
          <w:rFonts w:eastAsiaTheme="minorHAnsi"/>
          <w:sz w:val="26"/>
          <w:szCs w:val="26"/>
          <w:lang w:eastAsia="en-US"/>
        </w:rPr>
        <w:t xml:space="preserve"> указанных в настоящем пункте, осуществляется</w:t>
      </w:r>
      <w:r w:rsidR="00F21D11" w:rsidRPr="00693CE8">
        <w:rPr>
          <w:rFonts w:eastAsiaTheme="minorHAnsi"/>
          <w:sz w:val="26"/>
          <w:szCs w:val="26"/>
          <w:lang w:eastAsia="en-US"/>
        </w:rPr>
        <w:t xml:space="preserve"> </w:t>
      </w:r>
      <w:r w:rsidRPr="00693CE8">
        <w:rPr>
          <w:rFonts w:eastAsiaTheme="minorHAnsi"/>
          <w:sz w:val="26"/>
          <w:szCs w:val="26"/>
          <w:lang w:eastAsia="en-US"/>
        </w:rPr>
        <w:t>Управлением Федерального казначейства по Белгородской области в соответствии со статьей 220.2 Бюджетного кодекса Российской Федерации.</w:t>
      </w:r>
      <w:r w:rsidR="00F21D11" w:rsidRPr="00693CE8">
        <w:rPr>
          <w:rFonts w:eastAsiaTheme="minorHAnsi"/>
          <w:sz w:val="26"/>
          <w:szCs w:val="26"/>
          <w:lang w:eastAsia="en-US"/>
        </w:rPr>
        <w:t xml:space="preserve"> </w:t>
      </w:r>
    </w:p>
    <w:p w:rsidR="000313FB" w:rsidRDefault="000313FB" w:rsidP="000313FB">
      <w:pPr>
        <w:pStyle w:val="a4"/>
        <w:tabs>
          <w:tab w:val="left" w:pos="1134"/>
        </w:tabs>
        <w:ind w:firstLine="709"/>
        <w:jc w:val="both"/>
        <w:rPr>
          <w:b w:val="0"/>
          <w:szCs w:val="26"/>
        </w:rPr>
      </w:pPr>
      <w:r>
        <w:rPr>
          <w:b w:val="0"/>
          <w:szCs w:val="26"/>
          <w:lang w:val="ru-RU"/>
        </w:rPr>
        <w:t>2</w:t>
      </w:r>
      <w:r w:rsidR="002624D0">
        <w:rPr>
          <w:b w:val="0"/>
          <w:szCs w:val="26"/>
          <w:lang w:val="ru-RU"/>
        </w:rPr>
        <w:t>4</w:t>
      </w:r>
      <w:r>
        <w:rPr>
          <w:b w:val="0"/>
          <w:szCs w:val="26"/>
        </w:rPr>
        <w:t>.</w:t>
      </w:r>
      <w:r>
        <w:rPr>
          <w:b w:val="0"/>
          <w:szCs w:val="26"/>
          <w:lang w:val="ru-RU"/>
        </w:rPr>
        <w:t> </w:t>
      </w:r>
      <w:r>
        <w:rPr>
          <w:b w:val="0"/>
          <w:szCs w:val="26"/>
        </w:rPr>
        <w:t>Контроль за исполнением настоящего решения возложить на постоянную комиссию Совета депутатов Старооскольского городского округа по бюджету, финансам и налоговой политике.</w:t>
      </w:r>
    </w:p>
    <w:p w:rsidR="000313FB" w:rsidRDefault="000313FB" w:rsidP="000313FB">
      <w:pPr>
        <w:pStyle w:val="a4"/>
        <w:ind w:firstLine="709"/>
        <w:jc w:val="left"/>
        <w:rPr>
          <w:b w:val="0"/>
          <w:szCs w:val="26"/>
        </w:rPr>
      </w:pPr>
      <w:r>
        <w:rPr>
          <w:b w:val="0"/>
          <w:szCs w:val="26"/>
          <w:lang w:val="ru-RU"/>
        </w:rPr>
        <w:t>2</w:t>
      </w:r>
      <w:r w:rsidR="002624D0">
        <w:rPr>
          <w:b w:val="0"/>
          <w:szCs w:val="26"/>
          <w:lang w:val="ru-RU"/>
        </w:rPr>
        <w:t>5</w:t>
      </w:r>
      <w:r>
        <w:rPr>
          <w:b w:val="0"/>
          <w:szCs w:val="26"/>
        </w:rPr>
        <w:t>.</w:t>
      </w:r>
      <w:r>
        <w:rPr>
          <w:b w:val="0"/>
          <w:szCs w:val="26"/>
          <w:lang w:val="ru-RU"/>
        </w:rPr>
        <w:t> </w:t>
      </w:r>
      <w:r>
        <w:rPr>
          <w:b w:val="0"/>
          <w:szCs w:val="26"/>
        </w:rPr>
        <w:t>Настоящее решение вступает в силу с 01 января 20</w:t>
      </w:r>
      <w:r>
        <w:rPr>
          <w:b w:val="0"/>
          <w:szCs w:val="26"/>
          <w:lang w:val="ru-RU"/>
        </w:rPr>
        <w:t>2</w:t>
      </w:r>
      <w:r w:rsidR="00A152D7">
        <w:rPr>
          <w:b w:val="0"/>
          <w:szCs w:val="26"/>
          <w:lang w:val="ru-RU"/>
        </w:rPr>
        <w:t>3</w:t>
      </w:r>
      <w:r>
        <w:rPr>
          <w:b w:val="0"/>
          <w:szCs w:val="26"/>
        </w:rPr>
        <w:t xml:space="preserve"> года.</w:t>
      </w:r>
    </w:p>
    <w:p w:rsidR="00AA19B2" w:rsidRPr="00781C12" w:rsidRDefault="000313FB" w:rsidP="00781C12">
      <w:pPr>
        <w:pStyle w:val="a4"/>
        <w:ind w:firstLine="709"/>
        <w:jc w:val="both"/>
        <w:rPr>
          <w:b w:val="0"/>
          <w:szCs w:val="26"/>
        </w:rPr>
      </w:pPr>
      <w:r>
        <w:rPr>
          <w:b w:val="0"/>
          <w:szCs w:val="26"/>
          <w:lang w:val="ru-RU"/>
        </w:rPr>
        <w:t>2</w:t>
      </w:r>
      <w:r w:rsidR="002624D0">
        <w:rPr>
          <w:b w:val="0"/>
          <w:szCs w:val="26"/>
          <w:lang w:val="ru-RU"/>
        </w:rPr>
        <w:t>6</w:t>
      </w:r>
      <w:r>
        <w:rPr>
          <w:b w:val="0"/>
          <w:szCs w:val="26"/>
        </w:rPr>
        <w:t>.</w:t>
      </w:r>
      <w:r>
        <w:rPr>
          <w:b w:val="0"/>
          <w:szCs w:val="26"/>
          <w:lang w:val="ru-RU"/>
        </w:rPr>
        <w:t> </w:t>
      </w:r>
      <w:r>
        <w:rPr>
          <w:b w:val="0"/>
          <w:szCs w:val="26"/>
        </w:rPr>
        <w:t>Опубликовать настоящее решение в газете «</w:t>
      </w:r>
      <w:r>
        <w:rPr>
          <w:b w:val="0"/>
          <w:szCs w:val="26"/>
          <w:lang w:val="ru-RU"/>
        </w:rPr>
        <w:t>Зори</w:t>
      </w:r>
      <w:r>
        <w:rPr>
          <w:b w:val="0"/>
          <w:szCs w:val="26"/>
        </w:rPr>
        <w:t>»</w:t>
      </w:r>
      <w:r>
        <w:rPr>
          <w:b w:val="0"/>
          <w:szCs w:val="26"/>
          <w:lang w:val="ru-RU"/>
        </w:rPr>
        <w:t>, разместить на официальном сайте органов местного самоуправления Старооскольского городского округа в информационно-телекоммуникационной сети «Интернет» и в сетевом издании «Оскольский край. </w:t>
      </w:r>
      <w:proofErr w:type="spellStart"/>
      <w:r>
        <w:rPr>
          <w:b w:val="0"/>
          <w:szCs w:val="26"/>
          <w:lang w:val="ru-RU"/>
        </w:rPr>
        <w:t>ру</w:t>
      </w:r>
      <w:proofErr w:type="spellEnd"/>
      <w:r>
        <w:rPr>
          <w:b w:val="0"/>
          <w:szCs w:val="26"/>
          <w:lang w:val="ru-RU"/>
        </w:rPr>
        <w:t>» (</w:t>
      </w:r>
      <w:proofErr w:type="spellStart"/>
      <w:r>
        <w:rPr>
          <w:b w:val="0"/>
          <w:szCs w:val="26"/>
          <w:lang w:val="en-US"/>
        </w:rPr>
        <w:t>oskol</w:t>
      </w:r>
      <w:proofErr w:type="spellEnd"/>
      <w:r w:rsidRPr="00F26343">
        <w:rPr>
          <w:b w:val="0"/>
          <w:szCs w:val="26"/>
          <w:lang w:val="ru-RU"/>
        </w:rPr>
        <w:t>-</w:t>
      </w:r>
      <w:proofErr w:type="spellStart"/>
      <w:r>
        <w:rPr>
          <w:b w:val="0"/>
          <w:szCs w:val="26"/>
          <w:lang w:val="en-US"/>
        </w:rPr>
        <w:t>kray</w:t>
      </w:r>
      <w:proofErr w:type="spellEnd"/>
      <w:r w:rsidRPr="00F26343">
        <w:rPr>
          <w:b w:val="0"/>
          <w:szCs w:val="26"/>
          <w:lang w:val="ru-RU"/>
        </w:rPr>
        <w:t>.</w:t>
      </w:r>
      <w:proofErr w:type="spellStart"/>
      <w:r>
        <w:rPr>
          <w:b w:val="0"/>
          <w:szCs w:val="26"/>
          <w:lang w:val="en-US"/>
        </w:rPr>
        <w:t>ru</w:t>
      </w:r>
      <w:proofErr w:type="spellEnd"/>
      <w:r w:rsidRPr="00F26343">
        <w:rPr>
          <w:b w:val="0"/>
          <w:szCs w:val="26"/>
          <w:lang w:val="ru-RU"/>
        </w:rPr>
        <w:t>)</w:t>
      </w:r>
      <w:r>
        <w:rPr>
          <w:b w:val="0"/>
          <w:szCs w:val="26"/>
        </w:rPr>
        <w:t>.</w:t>
      </w:r>
    </w:p>
    <w:p w:rsidR="00781C12" w:rsidRDefault="00781C12" w:rsidP="00781C12">
      <w:pPr>
        <w:pStyle w:val="a4"/>
        <w:snapToGrid w:val="0"/>
        <w:jc w:val="left"/>
        <w:rPr>
          <w:szCs w:val="26"/>
          <w:lang w:val="ru-RU"/>
        </w:rPr>
      </w:pPr>
    </w:p>
    <w:p w:rsidR="00781C12" w:rsidRDefault="00781C12" w:rsidP="00781C12">
      <w:pPr>
        <w:pStyle w:val="a4"/>
        <w:snapToGrid w:val="0"/>
        <w:jc w:val="left"/>
        <w:rPr>
          <w:szCs w:val="26"/>
          <w:lang w:val="ru-RU"/>
        </w:rPr>
      </w:pPr>
    </w:p>
    <w:p w:rsidR="00781C12" w:rsidRDefault="00781C12" w:rsidP="00781C12">
      <w:pPr>
        <w:pStyle w:val="a4"/>
        <w:snapToGrid w:val="0"/>
        <w:jc w:val="left"/>
        <w:rPr>
          <w:szCs w:val="26"/>
          <w:lang w:val="ru-RU"/>
        </w:rPr>
      </w:pPr>
    </w:p>
    <w:p w:rsidR="00781C12" w:rsidRPr="00781C12" w:rsidRDefault="00781C12" w:rsidP="00781C12">
      <w:pPr>
        <w:pStyle w:val="a4"/>
        <w:snapToGrid w:val="0"/>
        <w:jc w:val="left"/>
        <w:rPr>
          <w:szCs w:val="26"/>
          <w:lang w:val="ru-RU"/>
        </w:rPr>
      </w:pPr>
      <w:r w:rsidRPr="00781C12">
        <w:rPr>
          <w:szCs w:val="26"/>
          <w:lang w:val="ru-RU"/>
        </w:rPr>
        <w:t xml:space="preserve">Председатель Совета депутатов </w:t>
      </w:r>
    </w:p>
    <w:p w:rsidR="000313FB" w:rsidRPr="00781C12" w:rsidRDefault="00781C12" w:rsidP="00781C12">
      <w:pPr>
        <w:rPr>
          <w:b/>
          <w:sz w:val="26"/>
          <w:szCs w:val="26"/>
          <w:lang w:val="x-none"/>
        </w:rPr>
      </w:pPr>
      <w:r w:rsidRPr="00781C12">
        <w:rPr>
          <w:b/>
          <w:sz w:val="26"/>
          <w:szCs w:val="26"/>
        </w:rPr>
        <w:t>Старооскольского городского округа</w:t>
      </w:r>
    </w:p>
    <w:sectPr w:rsidR="000313FB" w:rsidRPr="00781C12" w:rsidSect="00781C12">
      <w:headerReference w:type="default" r:id="rId15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4D5F" w:rsidRDefault="00B44D5F" w:rsidP="009A053E">
      <w:r>
        <w:separator/>
      </w:r>
    </w:p>
  </w:endnote>
  <w:endnote w:type="continuationSeparator" w:id="0">
    <w:p w:rsidR="00B44D5F" w:rsidRDefault="00B44D5F" w:rsidP="009A0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4D5F" w:rsidRDefault="00B44D5F" w:rsidP="009A053E">
      <w:r>
        <w:separator/>
      </w:r>
    </w:p>
  </w:footnote>
  <w:footnote w:type="continuationSeparator" w:id="0">
    <w:p w:rsidR="00B44D5F" w:rsidRDefault="00B44D5F" w:rsidP="009A0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2542742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9A053E" w:rsidRPr="009A053E" w:rsidRDefault="009A053E">
        <w:pPr>
          <w:pStyle w:val="a6"/>
          <w:jc w:val="center"/>
          <w:rPr>
            <w:sz w:val="26"/>
            <w:szCs w:val="26"/>
          </w:rPr>
        </w:pPr>
        <w:r w:rsidRPr="009A053E">
          <w:rPr>
            <w:sz w:val="26"/>
            <w:szCs w:val="26"/>
          </w:rPr>
          <w:fldChar w:fldCharType="begin"/>
        </w:r>
        <w:r w:rsidRPr="009A053E">
          <w:rPr>
            <w:sz w:val="26"/>
            <w:szCs w:val="26"/>
          </w:rPr>
          <w:instrText>PAGE   \* MERGEFORMAT</w:instrText>
        </w:r>
        <w:r w:rsidRPr="009A053E">
          <w:rPr>
            <w:sz w:val="26"/>
            <w:szCs w:val="26"/>
          </w:rPr>
          <w:fldChar w:fldCharType="separate"/>
        </w:r>
        <w:r w:rsidR="001C5FC2">
          <w:rPr>
            <w:noProof/>
            <w:sz w:val="26"/>
            <w:szCs w:val="26"/>
          </w:rPr>
          <w:t>8</w:t>
        </w:r>
        <w:r w:rsidRPr="009A053E">
          <w:rPr>
            <w:sz w:val="26"/>
            <w:szCs w:val="26"/>
          </w:rPr>
          <w:fldChar w:fldCharType="end"/>
        </w:r>
      </w:p>
    </w:sdtContent>
  </w:sdt>
  <w:p w:rsidR="009A053E" w:rsidRDefault="009A053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3FB"/>
    <w:rsid w:val="00023E41"/>
    <w:rsid w:val="000313FB"/>
    <w:rsid w:val="000509C5"/>
    <w:rsid w:val="00051567"/>
    <w:rsid w:val="00093292"/>
    <w:rsid w:val="000E5B59"/>
    <w:rsid w:val="001406EA"/>
    <w:rsid w:val="00141EBD"/>
    <w:rsid w:val="0015604F"/>
    <w:rsid w:val="0016375A"/>
    <w:rsid w:val="00180A46"/>
    <w:rsid w:val="001C4D70"/>
    <w:rsid w:val="001C5FC2"/>
    <w:rsid w:val="002271B7"/>
    <w:rsid w:val="00234B2D"/>
    <w:rsid w:val="002624D0"/>
    <w:rsid w:val="00282682"/>
    <w:rsid w:val="00324B6D"/>
    <w:rsid w:val="00331BF5"/>
    <w:rsid w:val="00336EA3"/>
    <w:rsid w:val="00351702"/>
    <w:rsid w:val="00367DA2"/>
    <w:rsid w:val="00383CDA"/>
    <w:rsid w:val="00392719"/>
    <w:rsid w:val="003A651A"/>
    <w:rsid w:val="003A6C2E"/>
    <w:rsid w:val="003B2E91"/>
    <w:rsid w:val="003D1344"/>
    <w:rsid w:val="003E558E"/>
    <w:rsid w:val="003F122C"/>
    <w:rsid w:val="00404BB9"/>
    <w:rsid w:val="00420A63"/>
    <w:rsid w:val="004519B7"/>
    <w:rsid w:val="00471763"/>
    <w:rsid w:val="00474488"/>
    <w:rsid w:val="004B0616"/>
    <w:rsid w:val="00660F67"/>
    <w:rsid w:val="00665526"/>
    <w:rsid w:val="00671196"/>
    <w:rsid w:val="006758EF"/>
    <w:rsid w:val="006923F0"/>
    <w:rsid w:val="00693CE8"/>
    <w:rsid w:val="006B258B"/>
    <w:rsid w:val="006C4488"/>
    <w:rsid w:val="006D115F"/>
    <w:rsid w:val="007272E6"/>
    <w:rsid w:val="00742F5D"/>
    <w:rsid w:val="0077014D"/>
    <w:rsid w:val="00781C12"/>
    <w:rsid w:val="007A5034"/>
    <w:rsid w:val="007D3040"/>
    <w:rsid w:val="008054D9"/>
    <w:rsid w:val="008074CB"/>
    <w:rsid w:val="00851D2A"/>
    <w:rsid w:val="00852424"/>
    <w:rsid w:val="0087367E"/>
    <w:rsid w:val="008E1162"/>
    <w:rsid w:val="00902D85"/>
    <w:rsid w:val="009035E3"/>
    <w:rsid w:val="0093119E"/>
    <w:rsid w:val="0096771A"/>
    <w:rsid w:val="00980A91"/>
    <w:rsid w:val="00994B14"/>
    <w:rsid w:val="009A053E"/>
    <w:rsid w:val="009B13CC"/>
    <w:rsid w:val="009B3030"/>
    <w:rsid w:val="00A07C49"/>
    <w:rsid w:val="00A152D7"/>
    <w:rsid w:val="00A43720"/>
    <w:rsid w:val="00AA19B2"/>
    <w:rsid w:val="00B114DE"/>
    <w:rsid w:val="00B14E05"/>
    <w:rsid w:val="00B37275"/>
    <w:rsid w:val="00B44D5F"/>
    <w:rsid w:val="00B8416D"/>
    <w:rsid w:val="00BC3CD8"/>
    <w:rsid w:val="00BC40C1"/>
    <w:rsid w:val="00BD0AEB"/>
    <w:rsid w:val="00C16B47"/>
    <w:rsid w:val="00C338D9"/>
    <w:rsid w:val="00C37B9D"/>
    <w:rsid w:val="00CB0588"/>
    <w:rsid w:val="00CD5630"/>
    <w:rsid w:val="00CD6424"/>
    <w:rsid w:val="00D17BCA"/>
    <w:rsid w:val="00D51674"/>
    <w:rsid w:val="00D571FF"/>
    <w:rsid w:val="00DB7F8A"/>
    <w:rsid w:val="00E07DD1"/>
    <w:rsid w:val="00E23477"/>
    <w:rsid w:val="00E71728"/>
    <w:rsid w:val="00E729E3"/>
    <w:rsid w:val="00E95CB0"/>
    <w:rsid w:val="00EA33F2"/>
    <w:rsid w:val="00F21D11"/>
    <w:rsid w:val="00F455EB"/>
    <w:rsid w:val="00F625FA"/>
    <w:rsid w:val="00FF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8F228"/>
  <w15:chartTrackingRefBased/>
  <w15:docId w15:val="{7166BC3E-0056-4F6E-9DB4-BE1D2E58C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3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313FB"/>
    <w:rPr>
      <w:color w:val="000080"/>
      <w:u w:val="single"/>
    </w:rPr>
  </w:style>
  <w:style w:type="paragraph" w:styleId="a4">
    <w:name w:val="Body Text"/>
    <w:basedOn w:val="a"/>
    <w:link w:val="a5"/>
    <w:rsid w:val="000313FB"/>
    <w:pPr>
      <w:jc w:val="center"/>
    </w:pPr>
    <w:rPr>
      <w:b/>
      <w:sz w:val="26"/>
      <w:lang w:val="x-none"/>
    </w:rPr>
  </w:style>
  <w:style w:type="character" w:customStyle="1" w:styleId="a5">
    <w:name w:val="Основной текст Знак"/>
    <w:basedOn w:val="a0"/>
    <w:link w:val="a4"/>
    <w:rsid w:val="000313FB"/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paragraph" w:customStyle="1" w:styleId="ConsPlusNormal">
    <w:name w:val="ConsPlusNormal"/>
    <w:rsid w:val="000313F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9A05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053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A05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A053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CB058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B05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26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gin.consultant.ru/link/?req=doc&amp;base=LAW&amp;n=402282&amp;dst=3704&amp;field=134&amp;date=16.12.2021" TargetMode="External"/><Relationship Id="rId13" Type="http://schemas.openxmlformats.org/officeDocument/2006/relationships/hyperlink" Target="consultantplus://offline/ref=8920CF968BC788E0AFE3EEF714175E1830015734026CC99A410EC45BD0BF08893501811F325DD3B132E6BAF830375FF97E2B2D411D2AJ7JBJ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ogin.consultant.ru/link/?req=doc&amp;base=LAW&amp;n=402282&amp;dst=6809&amp;field=134&amp;date=16.12.2021" TargetMode="External"/><Relationship Id="rId12" Type="http://schemas.openxmlformats.org/officeDocument/2006/relationships/hyperlink" Target="http://login.consultant.ru/link/?req=doc&amp;base=LAW&amp;n=402282&amp;dst=1370&amp;field=134&amp;date=16.12.202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A04797FD5F4FE69DE76B9E97120AEF61AE4E064B438F454CE70B61362ED4A473DCC4889129AC846DC3EB886FD2C921947D20987B826508Af0u4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BA04797FD5F4FE69DE76B9E97120AEF61AE4E064B438F454CE70B61362ED4A473DCC4889129AC846DF3EB886FD2C921947D20987B826508Af0u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ogin.consultant.ru/link/?req=doc&amp;base=LAW&amp;n=402282&amp;dst=3722&amp;field=134&amp;date=16.12.2021" TargetMode="External"/><Relationship Id="rId14" Type="http://schemas.openxmlformats.org/officeDocument/2006/relationships/hyperlink" Target="consultantplus://offline/ref=8920CF968BC788E0AFE3EEF714175E1830015734026CC99A410EC45BD0BF0889350181183559D3B964BCAAFC796055E578353243032A7917J5J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3640</Words>
  <Characters>20754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Малютина Елена</dc:creator>
  <cp:keywords/>
  <dc:description/>
  <cp:lastModifiedBy>Горохова Елена</cp:lastModifiedBy>
  <cp:revision>4</cp:revision>
  <cp:lastPrinted>2022-10-27T13:00:00Z</cp:lastPrinted>
  <dcterms:created xsi:type="dcterms:W3CDTF">2022-10-28T12:11:00Z</dcterms:created>
  <dcterms:modified xsi:type="dcterms:W3CDTF">2022-10-28T13:45:00Z</dcterms:modified>
</cp:coreProperties>
</file>